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5B90" w14:textId="77777777" w:rsidR="00007967" w:rsidRPr="003578B8" w:rsidRDefault="00007967" w:rsidP="00007967">
      <w:pPr>
        <w:jc w:val="center"/>
        <w:rPr>
          <w:rFonts w:ascii="Times New Roman" w:hAnsi="Times New Roman" w:cs="Times New Roman"/>
          <w:sz w:val="24"/>
          <w:szCs w:val="24"/>
        </w:rPr>
      </w:pPr>
      <w:r w:rsidRPr="003578B8">
        <w:rPr>
          <w:rFonts w:ascii="Times New Roman" w:hAnsi="Times New Roman" w:cs="Times New Roman"/>
          <w:sz w:val="24"/>
          <w:szCs w:val="24"/>
        </w:rPr>
        <w:t>KRITERIJI I ELEMENTI OCJENJIVANJA</w:t>
      </w:r>
    </w:p>
    <w:p w14:paraId="2DC49EA5" w14:textId="77777777" w:rsidR="00007967" w:rsidRPr="003578B8" w:rsidRDefault="00007967" w:rsidP="00007967">
      <w:pPr>
        <w:jc w:val="center"/>
        <w:rPr>
          <w:rFonts w:ascii="Times New Roman" w:hAnsi="Times New Roman" w:cs="Times New Roman"/>
          <w:sz w:val="24"/>
          <w:szCs w:val="24"/>
        </w:rPr>
      </w:pPr>
      <w:r w:rsidRPr="003578B8">
        <w:rPr>
          <w:rFonts w:ascii="Times New Roman" w:hAnsi="Times New Roman" w:cs="Times New Roman"/>
          <w:sz w:val="24"/>
          <w:szCs w:val="24"/>
        </w:rPr>
        <w:t>NASTAVNI PREDMET: NJEMAČKI JEZIK (IZBORNA NASTAVA)</w:t>
      </w:r>
    </w:p>
    <w:p w14:paraId="6B06F92E" w14:textId="77777777" w:rsidR="00007967" w:rsidRPr="003578B8" w:rsidRDefault="00007967" w:rsidP="00007967">
      <w:pPr>
        <w:jc w:val="center"/>
        <w:rPr>
          <w:rFonts w:ascii="Times New Roman" w:hAnsi="Times New Roman" w:cs="Times New Roman"/>
          <w:sz w:val="24"/>
          <w:szCs w:val="24"/>
        </w:rPr>
      </w:pPr>
      <w:r w:rsidRPr="003578B8">
        <w:rPr>
          <w:rFonts w:ascii="Times New Roman" w:hAnsi="Times New Roman" w:cs="Times New Roman"/>
          <w:sz w:val="24"/>
          <w:szCs w:val="24"/>
        </w:rPr>
        <w:t>OŠ MARIJE I LINE, UMAG</w:t>
      </w:r>
    </w:p>
    <w:p w14:paraId="0592405E" w14:textId="77777777" w:rsidR="00007967" w:rsidRDefault="00790FCF" w:rsidP="00007967">
      <w:pPr>
        <w:jc w:val="center"/>
        <w:rPr>
          <w:rFonts w:ascii="Times New Roman" w:hAnsi="Times New Roman" w:cs="Times New Roman"/>
          <w:sz w:val="24"/>
          <w:szCs w:val="24"/>
        </w:rPr>
      </w:pPr>
      <w:r>
        <w:rPr>
          <w:rFonts w:ascii="Times New Roman" w:hAnsi="Times New Roman" w:cs="Times New Roman"/>
          <w:sz w:val="24"/>
          <w:szCs w:val="24"/>
        </w:rPr>
        <w:t>ŠK. GOD. 2021./2022</w:t>
      </w:r>
      <w:r w:rsidR="00007967" w:rsidRPr="003578B8">
        <w:rPr>
          <w:rFonts w:ascii="Times New Roman" w:hAnsi="Times New Roman" w:cs="Times New Roman"/>
          <w:sz w:val="24"/>
          <w:szCs w:val="24"/>
        </w:rPr>
        <w:t>.</w:t>
      </w:r>
    </w:p>
    <w:p w14:paraId="56BC03EE" w14:textId="77777777" w:rsidR="00007967" w:rsidRPr="003578B8" w:rsidRDefault="00007967" w:rsidP="00007967">
      <w:pPr>
        <w:rPr>
          <w:rFonts w:ascii="Times New Roman" w:hAnsi="Times New Roman" w:cs="Times New Roman"/>
          <w:sz w:val="24"/>
          <w:szCs w:val="24"/>
        </w:rPr>
      </w:pPr>
    </w:p>
    <w:p w14:paraId="05EF9AA1" w14:textId="77777777" w:rsidR="00CA1C36" w:rsidRDefault="00007967" w:rsidP="00007967">
      <w:pPr>
        <w:jc w:val="center"/>
        <w:rPr>
          <w:rFonts w:ascii="Times New Roman" w:hAnsi="Times New Roman" w:cs="Times New Roman"/>
          <w:b/>
          <w:sz w:val="24"/>
        </w:rPr>
      </w:pPr>
      <w:r w:rsidRPr="00007967">
        <w:rPr>
          <w:rFonts w:ascii="Times New Roman" w:hAnsi="Times New Roman" w:cs="Times New Roman"/>
          <w:b/>
          <w:sz w:val="24"/>
        </w:rPr>
        <w:t>4. razred</w:t>
      </w:r>
    </w:p>
    <w:p w14:paraId="540BCBCF"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 xml:space="preserve">Elementi vrednovanja: </w:t>
      </w:r>
    </w:p>
    <w:p w14:paraId="63969C50"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slušanje s razumijevanjem</w:t>
      </w:r>
    </w:p>
    <w:p w14:paraId="23F79A48"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čitanje s razumijevanjem</w:t>
      </w:r>
    </w:p>
    <w:p w14:paraId="6CE6813D"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govorenje</w:t>
      </w:r>
    </w:p>
    <w:p w14:paraId="61F8ED21"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pisanje</w:t>
      </w:r>
    </w:p>
    <w:p w14:paraId="25AE0174" w14:textId="77777777" w:rsidR="00007967" w:rsidRDefault="00007967" w:rsidP="00007967">
      <w:pPr>
        <w:spacing w:after="0" w:line="240" w:lineRule="auto"/>
        <w:rPr>
          <w:rFonts w:ascii="Times New Roman" w:hAnsi="Times New Roman" w:cs="Times New Roman"/>
          <w:sz w:val="24"/>
        </w:rPr>
      </w:pPr>
    </w:p>
    <w:p w14:paraId="1F7A794A" w14:textId="77777777" w:rsidR="00007967" w:rsidRDefault="00007967" w:rsidP="00007967">
      <w:pPr>
        <w:spacing w:after="0" w:line="240" w:lineRule="auto"/>
        <w:jc w:val="center"/>
        <w:rPr>
          <w:rFonts w:ascii="Times New Roman" w:hAnsi="Times New Roman" w:cs="Times New Roman"/>
          <w:sz w:val="24"/>
        </w:rPr>
      </w:pPr>
      <w:r>
        <w:rPr>
          <w:rFonts w:ascii="Times New Roman" w:hAnsi="Times New Roman" w:cs="Times New Roman"/>
          <w:b/>
          <w:sz w:val="24"/>
          <w:u w:val="single"/>
        </w:rPr>
        <w:t>SLUŠANJE S RAZUMIJEVANJEM</w:t>
      </w:r>
    </w:p>
    <w:p w14:paraId="388BBD90" w14:textId="77777777" w:rsidR="00007967" w:rsidRDefault="00007967" w:rsidP="00007967">
      <w:pPr>
        <w:spacing w:after="0" w:line="240" w:lineRule="auto"/>
        <w:jc w:val="center"/>
        <w:rPr>
          <w:rFonts w:ascii="Times New Roman" w:hAnsi="Times New Roman" w:cs="Times New Roman"/>
          <w:sz w:val="24"/>
        </w:rPr>
      </w:pPr>
    </w:p>
    <w:tbl>
      <w:tblPr>
        <w:tblStyle w:val="Reetkatablice"/>
        <w:tblW w:w="14277" w:type="dxa"/>
        <w:tblLook w:val="04A0" w:firstRow="1" w:lastRow="0" w:firstColumn="1" w:lastColumn="0" w:noHBand="0" w:noVBand="1"/>
      </w:tblPr>
      <w:tblGrid>
        <w:gridCol w:w="1414"/>
        <w:gridCol w:w="3682"/>
        <w:gridCol w:w="3513"/>
        <w:gridCol w:w="3039"/>
        <w:gridCol w:w="2629"/>
      </w:tblGrid>
      <w:tr w:rsidR="00007967" w:rsidRPr="00007967" w14:paraId="6DCD7485" w14:textId="77777777" w:rsidTr="00400DD1">
        <w:trPr>
          <w:trHeight w:val="574"/>
        </w:trPr>
        <w:tc>
          <w:tcPr>
            <w:tcW w:w="1414" w:type="dxa"/>
            <w:hideMark/>
          </w:tcPr>
          <w:p w14:paraId="63F40132" w14:textId="77777777" w:rsidR="00007967" w:rsidRPr="00007967" w:rsidRDefault="00007967" w:rsidP="00400DD1">
            <w:pPr>
              <w:jc w:val="center"/>
              <w:textAlignment w:val="baseline"/>
              <w:rPr>
                <w:rFonts w:ascii="Times New Roman" w:eastAsia="Times New Roman" w:hAnsi="Times New Roman" w:cs="Times New Roman"/>
                <w:i/>
                <w:iCs/>
                <w:sz w:val="24"/>
                <w:szCs w:val="24"/>
                <w:lang w:eastAsia="hr-HR"/>
              </w:rPr>
            </w:pPr>
            <w:r w:rsidRPr="00007967">
              <w:rPr>
                <w:rFonts w:ascii="Times New Roman" w:eastAsia="Times New Roman" w:hAnsi="Times New Roman" w:cs="Times New Roman"/>
                <w:i/>
                <w:iCs/>
                <w:sz w:val="24"/>
                <w:szCs w:val="24"/>
                <w:lang w:eastAsia="hr-HR"/>
              </w:rPr>
              <w:t>OCJENA</w:t>
            </w:r>
          </w:p>
        </w:tc>
        <w:tc>
          <w:tcPr>
            <w:tcW w:w="3682" w:type="dxa"/>
            <w:hideMark/>
          </w:tcPr>
          <w:p w14:paraId="22DECABC" w14:textId="77777777" w:rsidR="00007967" w:rsidRPr="00007967" w:rsidRDefault="00007967" w:rsidP="00400DD1">
            <w:pPr>
              <w:jc w:val="center"/>
              <w:textAlignment w:val="baseline"/>
              <w:rPr>
                <w:rFonts w:ascii="Times New Roman" w:eastAsia="Times New Roman" w:hAnsi="Times New Roman" w:cs="Times New Roman"/>
                <w:i/>
                <w:iCs/>
                <w:sz w:val="24"/>
                <w:szCs w:val="24"/>
                <w:lang w:eastAsia="hr-HR"/>
              </w:rPr>
            </w:pPr>
            <w:r w:rsidRPr="00007967">
              <w:rPr>
                <w:rFonts w:ascii="Times New Roman" w:eastAsia="Times New Roman" w:hAnsi="Times New Roman" w:cs="Times New Roman"/>
                <w:i/>
                <w:iCs/>
                <w:sz w:val="24"/>
                <w:szCs w:val="24"/>
                <w:lang w:eastAsia="hr-HR"/>
              </w:rPr>
              <w:t>odličan (5)</w:t>
            </w:r>
          </w:p>
        </w:tc>
        <w:tc>
          <w:tcPr>
            <w:tcW w:w="0" w:type="auto"/>
            <w:hideMark/>
          </w:tcPr>
          <w:p w14:paraId="58145388" w14:textId="77777777" w:rsidR="00007967" w:rsidRPr="00007967" w:rsidRDefault="00007967" w:rsidP="00400DD1">
            <w:pPr>
              <w:jc w:val="center"/>
              <w:textAlignment w:val="baseline"/>
              <w:rPr>
                <w:rFonts w:ascii="Times New Roman" w:eastAsia="Times New Roman" w:hAnsi="Times New Roman" w:cs="Times New Roman"/>
                <w:i/>
                <w:iCs/>
                <w:sz w:val="24"/>
                <w:szCs w:val="24"/>
                <w:lang w:eastAsia="hr-HR"/>
              </w:rPr>
            </w:pPr>
            <w:r w:rsidRPr="00007967">
              <w:rPr>
                <w:rFonts w:ascii="Times New Roman" w:eastAsia="Times New Roman" w:hAnsi="Times New Roman" w:cs="Times New Roman"/>
                <w:i/>
                <w:iCs/>
                <w:sz w:val="24"/>
                <w:szCs w:val="24"/>
                <w:lang w:eastAsia="hr-HR"/>
              </w:rPr>
              <w:t>vrlo dobar (4)</w:t>
            </w:r>
          </w:p>
        </w:tc>
        <w:tc>
          <w:tcPr>
            <w:tcW w:w="0" w:type="auto"/>
            <w:hideMark/>
          </w:tcPr>
          <w:p w14:paraId="1ED55BF4" w14:textId="77777777" w:rsidR="00007967" w:rsidRPr="00007967" w:rsidRDefault="00007967" w:rsidP="00400DD1">
            <w:pPr>
              <w:jc w:val="center"/>
              <w:textAlignment w:val="baseline"/>
              <w:rPr>
                <w:rFonts w:ascii="Times New Roman" w:eastAsia="Times New Roman" w:hAnsi="Times New Roman" w:cs="Times New Roman"/>
                <w:i/>
                <w:iCs/>
                <w:sz w:val="24"/>
                <w:szCs w:val="24"/>
                <w:lang w:eastAsia="hr-HR"/>
              </w:rPr>
            </w:pPr>
            <w:r w:rsidRPr="00007967">
              <w:rPr>
                <w:rFonts w:ascii="Times New Roman" w:eastAsia="Times New Roman" w:hAnsi="Times New Roman" w:cs="Times New Roman"/>
                <w:i/>
                <w:iCs/>
                <w:sz w:val="24"/>
                <w:szCs w:val="24"/>
                <w:lang w:eastAsia="hr-HR"/>
              </w:rPr>
              <w:t>dobar (3)</w:t>
            </w:r>
          </w:p>
        </w:tc>
        <w:tc>
          <w:tcPr>
            <w:tcW w:w="0" w:type="auto"/>
            <w:hideMark/>
          </w:tcPr>
          <w:p w14:paraId="7A35676B" w14:textId="77777777" w:rsidR="00007967" w:rsidRPr="00007967" w:rsidRDefault="00007967" w:rsidP="00400DD1">
            <w:pPr>
              <w:jc w:val="center"/>
              <w:textAlignment w:val="baseline"/>
              <w:rPr>
                <w:rFonts w:ascii="Times New Roman" w:eastAsia="Times New Roman" w:hAnsi="Times New Roman" w:cs="Times New Roman"/>
                <w:i/>
                <w:iCs/>
                <w:sz w:val="24"/>
                <w:szCs w:val="24"/>
                <w:lang w:eastAsia="hr-HR"/>
              </w:rPr>
            </w:pPr>
            <w:r w:rsidRPr="00007967">
              <w:rPr>
                <w:rFonts w:ascii="Times New Roman" w:eastAsia="Times New Roman" w:hAnsi="Times New Roman" w:cs="Times New Roman"/>
                <w:i/>
                <w:iCs/>
                <w:sz w:val="24"/>
                <w:szCs w:val="24"/>
                <w:lang w:eastAsia="hr-HR"/>
              </w:rPr>
              <w:t>dovoljan (2)</w:t>
            </w:r>
          </w:p>
        </w:tc>
      </w:tr>
      <w:tr w:rsidR="00007967" w:rsidRPr="00007967" w14:paraId="639677EE" w14:textId="77777777" w:rsidTr="00400DD1">
        <w:trPr>
          <w:trHeight w:val="835"/>
        </w:trPr>
        <w:tc>
          <w:tcPr>
            <w:tcW w:w="1414" w:type="dxa"/>
            <w:hideMark/>
          </w:tcPr>
          <w:p w14:paraId="7DFC0DDF" w14:textId="77777777" w:rsidR="00007967" w:rsidRPr="00007967" w:rsidRDefault="00007967" w:rsidP="00400DD1">
            <w:pPr>
              <w:jc w:val="center"/>
              <w:textAlignment w:val="baseline"/>
              <w:rPr>
                <w:rFonts w:ascii="Times New Roman" w:eastAsia="Times New Roman" w:hAnsi="Times New Roman" w:cs="Times New Roman"/>
                <w:b/>
                <w:bCs/>
                <w:i/>
                <w:iCs/>
                <w:sz w:val="24"/>
                <w:szCs w:val="24"/>
                <w:lang w:eastAsia="hr-HR"/>
              </w:rPr>
            </w:pPr>
          </w:p>
          <w:p w14:paraId="49AD1215" w14:textId="77777777" w:rsidR="00007967" w:rsidRPr="00007967" w:rsidRDefault="00007967" w:rsidP="00400DD1">
            <w:pPr>
              <w:jc w:val="center"/>
              <w:textAlignment w:val="baseline"/>
              <w:rPr>
                <w:rFonts w:ascii="Times New Roman" w:eastAsia="Times New Roman" w:hAnsi="Times New Roman" w:cs="Times New Roman"/>
                <w:b/>
                <w:bCs/>
                <w:i/>
                <w:iCs/>
                <w:sz w:val="24"/>
                <w:szCs w:val="24"/>
                <w:lang w:eastAsia="hr-HR"/>
              </w:rPr>
            </w:pPr>
          </w:p>
        </w:tc>
        <w:tc>
          <w:tcPr>
            <w:tcW w:w="3682" w:type="dxa"/>
            <w:hideMark/>
          </w:tcPr>
          <w:p w14:paraId="0F9B8307" w14:textId="77777777" w:rsidR="00007967" w:rsidRPr="00007967" w:rsidRDefault="00007967" w:rsidP="00400DD1">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U potpunosti razumije pitanja i upute i primjenjuje naučeno. Interes i sposobnosti razvijeni su na najvišoj razini.</w:t>
            </w:r>
          </w:p>
        </w:tc>
        <w:tc>
          <w:tcPr>
            <w:tcW w:w="0" w:type="auto"/>
            <w:hideMark/>
          </w:tcPr>
          <w:p w14:paraId="5BFE5D63" w14:textId="77777777" w:rsidR="00007967" w:rsidRPr="00007967" w:rsidRDefault="00007967" w:rsidP="00400DD1">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Uz malu pomoć razumije upute, pitanja, riječi, osnovne fraze. Vrlo se trudi naučiti sadržaje koje ne poznaje. Traži pomoć od učitelja ili otkriva sam značenja iz rječnika. Razumije i složenije rečenice.</w:t>
            </w:r>
          </w:p>
        </w:tc>
        <w:tc>
          <w:tcPr>
            <w:tcW w:w="0" w:type="auto"/>
            <w:hideMark/>
          </w:tcPr>
          <w:p w14:paraId="4851817F" w14:textId="77777777" w:rsidR="00007967" w:rsidRPr="00284EDE" w:rsidRDefault="00007967" w:rsidP="00284EDE">
            <w:pPr>
              <w:autoSpaceDE w:val="0"/>
              <w:autoSpaceDN w:val="0"/>
              <w:adjustRightInd w:val="0"/>
              <w:spacing w:before="120" w:after="120"/>
              <w:rPr>
                <w:rFonts w:ascii="Times New Roman" w:hAnsi="Times New Roman" w:cs="Times New Roman"/>
                <w:sz w:val="24"/>
                <w:szCs w:val="24"/>
              </w:rPr>
            </w:pPr>
            <w:r w:rsidRPr="00007967">
              <w:rPr>
                <w:rFonts w:ascii="Times New Roman" w:hAnsi="Times New Roman" w:cs="Times New Roman"/>
                <w:sz w:val="24"/>
                <w:szCs w:val="24"/>
              </w:rPr>
              <w:t>Razumije osnovne riječi i poznate fraze koje se tiču njih samih i njihove neposredne okoline kada sugovornik govori sporo i razgovijetno.</w:t>
            </w:r>
          </w:p>
        </w:tc>
        <w:tc>
          <w:tcPr>
            <w:tcW w:w="0" w:type="auto"/>
            <w:hideMark/>
          </w:tcPr>
          <w:p w14:paraId="79E1B981" w14:textId="77777777" w:rsidR="00007967" w:rsidRPr="00007967" w:rsidRDefault="00007967" w:rsidP="00400DD1">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Ima poteškoća u razumijevanju riječi, osnovnih fraza, uputa učitelja. Slabiji interes i sposobnosti.</w:t>
            </w:r>
          </w:p>
        </w:tc>
      </w:tr>
    </w:tbl>
    <w:p w14:paraId="1E83DF39" w14:textId="77777777" w:rsidR="00007967" w:rsidRDefault="00007967" w:rsidP="00007967">
      <w:pPr>
        <w:spacing w:after="0" w:line="240" w:lineRule="auto"/>
        <w:rPr>
          <w:rFonts w:ascii="Times New Roman" w:hAnsi="Times New Roman" w:cs="Times New Roman"/>
          <w:sz w:val="24"/>
        </w:rPr>
      </w:pPr>
    </w:p>
    <w:p w14:paraId="4417478D" w14:textId="77777777" w:rsidR="001E675A" w:rsidRDefault="001E675A" w:rsidP="00007967">
      <w:pPr>
        <w:spacing w:after="0" w:line="240" w:lineRule="auto"/>
        <w:jc w:val="center"/>
        <w:rPr>
          <w:rFonts w:ascii="Times New Roman" w:hAnsi="Times New Roman" w:cs="Times New Roman"/>
          <w:b/>
          <w:sz w:val="24"/>
          <w:u w:val="single"/>
        </w:rPr>
      </w:pPr>
    </w:p>
    <w:p w14:paraId="4C20CEC1" w14:textId="77777777" w:rsidR="001E675A" w:rsidRDefault="001E675A" w:rsidP="00007967">
      <w:pPr>
        <w:spacing w:after="0" w:line="240" w:lineRule="auto"/>
        <w:jc w:val="center"/>
        <w:rPr>
          <w:rFonts w:ascii="Times New Roman" w:hAnsi="Times New Roman" w:cs="Times New Roman"/>
          <w:b/>
          <w:sz w:val="24"/>
          <w:u w:val="single"/>
        </w:rPr>
      </w:pPr>
    </w:p>
    <w:p w14:paraId="21A8967C" w14:textId="77777777" w:rsidR="001E675A" w:rsidRDefault="001E675A" w:rsidP="00007967">
      <w:pPr>
        <w:spacing w:after="0" w:line="240" w:lineRule="auto"/>
        <w:jc w:val="center"/>
        <w:rPr>
          <w:rFonts w:ascii="Times New Roman" w:hAnsi="Times New Roman" w:cs="Times New Roman"/>
          <w:b/>
          <w:sz w:val="24"/>
          <w:u w:val="single"/>
        </w:rPr>
      </w:pPr>
    </w:p>
    <w:p w14:paraId="5BA1DAC0" w14:textId="77777777" w:rsidR="00284EDE" w:rsidRDefault="00284EDE" w:rsidP="00007967">
      <w:pPr>
        <w:spacing w:after="0" w:line="240" w:lineRule="auto"/>
        <w:jc w:val="center"/>
        <w:rPr>
          <w:rFonts w:ascii="Times New Roman" w:hAnsi="Times New Roman" w:cs="Times New Roman"/>
          <w:b/>
          <w:sz w:val="24"/>
          <w:u w:val="single"/>
        </w:rPr>
      </w:pPr>
    </w:p>
    <w:p w14:paraId="6B51F16E" w14:textId="77777777" w:rsidR="001E675A" w:rsidRDefault="001E675A" w:rsidP="00007967">
      <w:pPr>
        <w:spacing w:after="0" w:line="240" w:lineRule="auto"/>
        <w:jc w:val="center"/>
        <w:rPr>
          <w:rFonts w:ascii="Times New Roman" w:hAnsi="Times New Roman" w:cs="Times New Roman"/>
          <w:b/>
          <w:sz w:val="24"/>
          <w:u w:val="single"/>
        </w:rPr>
      </w:pPr>
    </w:p>
    <w:p w14:paraId="41A80890" w14:textId="77777777" w:rsidR="00284EDE" w:rsidRDefault="00284EDE" w:rsidP="00007967">
      <w:pPr>
        <w:spacing w:after="0" w:line="240" w:lineRule="auto"/>
        <w:jc w:val="center"/>
        <w:rPr>
          <w:rFonts w:ascii="Times New Roman" w:hAnsi="Times New Roman" w:cs="Times New Roman"/>
          <w:b/>
          <w:sz w:val="24"/>
          <w:u w:val="single"/>
        </w:rPr>
      </w:pPr>
    </w:p>
    <w:p w14:paraId="665D630A" w14:textId="77777777" w:rsidR="00284EDE" w:rsidRDefault="00284EDE" w:rsidP="00007967">
      <w:pPr>
        <w:spacing w:after="0" w:line="240" w:lineRule="auto"/>
        <w:jc w:val="center"/>
        <w:rPr>
          <w:rFonts w:ascii="Times New Roman" w:hAnsi="Times New Roman" w:cs="Times New Roman"/>
          <w:b/>
          <w:sz w:val="24"/>
          <w:u w:val="single"/>
        </w:rPr>
      </w:pPr>
    </w:p>
    <w:p w14:paraId="27AD5199" w14:textId="77777777" w:rsidR="001E675A" w:rsidRDefault="001E675A" w:rsidP="00007967">
      <w:pPr>
        <w:spacing w:after="0" w:line="240" w:lineRule="auto"/>
        <w:jc w:val="center"/>
        <w:rPr>
          <w:rFonts w:ascii="Times New Roman" w:hAnsi="Times New Roman" w:cs="Times New Roman"/>
          <w:b/>
          <w:sz w:val="24"/>
          <w:u w:val="single"/>
        </w:rPr>
      </w:pPr>
    </w:p>
    <w:p w14:paraId="3F2021B0" w14:textId="77777777" w:rsidR="00007967" w:rsidRDefault="00007967" w:rsidP="00007967">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lastRenderedPageBreak/>
        <w:t>ČITANJE S RAZUMIJEVANJEM</w:t>
      </w:r>
    </w:p>
    <w:p w14:paraId="4EB9453D" w14:textId="77777777" w:rsidR="00007967" w:rsidRPr="00007967" w:rsidRDefault="00007967" w:rsidP="00007967">
      <w:pPr>
        <w:spacing w:after="0" w:line="240" w:lineRule="auto"/>
        <w:jc w:val="center"/>
        <w:rPr>
          <w:rFonts w:ascii="Times New Roman" w:hAnsi="Times New Roman" w:cs="Times New Roman"/>
          <w:b/>
          <w:sz w:val="24"/>
          <w:u w:val="single"/>
        </w:rPr>
      </w:pPr>
    </w:p>
    <w:tbl>
      <w:tblPr>
        <w:tblStyle w:val="Reetkatablice"/>
        <w:tblW w:w="14277" w:type="dxa"/>
        <w:tblLook w:val="04A0" w:firstRow="1" w:lastRow="0" w:firstColumn="1" w:lastColumn="0" w:noHBand="0" w:noVBand="1"/>
      </w:tblPr>
      <w:tblGrid>
        <w:gridCol w:w="1414"/>
        <w:gridCol w:w="3682"/>
        <w:gridCol w:w="2868"/>
        <w:gridCol w:w="3683"/>
        <w:gridCol w:w="2630"/>
      </w:tblGrid>
      <w:tr w:rsidR="00007967" w:rsidRPr="00284EDE" w14:paraId="2C72EF7E" w14:textId="77777777" w:rsidTr="00284EDE">
        <w:trPr>
          <w:trHeight w:val="430"/>
        </w:trPr>
        <w:tc>
          <w:tcPr>
            <w:tcW w:w="1414" w:type="dxa"/>
            <w:hideMark/>
          </w:tcPr>
          <w:p w14:paraId="34A20902"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OCJENA</w:t>
            </w:r>
          </w:p>
        </w:tc>
        <w:tc>
          <w:tcPr>
            <w:tcW w:w="3682" w:type="dxa"/>
            <w:hideMark/>
          </w:tcPr>
          <w:p w14:paraId="47404F05"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odličan (5)</w:t>
            </w:r>
          </w:p>
        </w:tc>
        <w:tc>
          <w:tcPr>
            <w:tcW w:w="0" w:type="auto"/>
            <w:hideMark/>
          </w:tcPr>
          <w:p w14:paraId="09243CA0"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vrlo dobar (4)</w:t>
            </w:r>
          </w:p>
        </w:tc>
        <w:tc>
          <w:tcPr>
            <w:tcW w:w="0" w:type="auto"/>
            <w:hideMark/>
          </w:tcPr>
          <w:p w14:paraId="4E367661"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dobar (3)</w:t>
            </w:r>
          </w:p>
        </w:tc>
        <w:tc>
          <w:tcPr>
            <w:tcW w:w="0" w:type="auto"/>
            <w:hideMark/>
          </w:tcPr>
          <w:p w14:paraId="1A68402E"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dovoljan (2)</w:t>
            </w:r>
          </w:p>
        </w:tc>
      </w:tr>
      <w:tr w:rsidR="00007967" w:rsidRPr="00007967" w14:paraId="681DCC6D" w14:textId="77777777" w:rsidTr="00284EDE">
        <w:trPr>
          <w:trHeight w:val="1555"/>
        </w:trPr>
        <w:tc>
          <w:tcPr>
            <w:tcW w:w="1414" w:type="dxa"/>
            <w:hideMark/>
          </w:tcPr>
          <w:p w14:paraId="505A72E3" w14:textId="77777777" w:rsidR="00007967" w:rsidRPr="00007967" w:rsidRDefault="00007967" w:rsidP="00400DD1">
            <w:pPr>
              <w:jc w:val="center"/>
              <w:textAlignment w:val="baseline"/>
              <w:rPr>
                <w:rFonts w:ascii="Times New Roman" w:eastAsia="Times New Roman" w:hAnsi="Times New Roman" w:cs="Times New Roman"/>
                <w:b/>
                <w:bCs/>
                <w:i/>
                <w:iCs/>
                <w:sz w:val="24"/>
                <w:szCs w:val="24"/>
                <w:lang w:eastAsia="hr-HR"/>
              </w:rPr>
            </w:pPr>
          </w:p>
          <w:p w14:paraId="38F65E8F" w14:textId="77777777" w:rsidR="00007967" w:rsidRPr="00007967" w:rsidRDefault="00007967" w:rsidP="00400DD1">
            <w:pPr>
              <w:jc w:val="center"/>
              <w:textAlignment w:val="baseline"/>
              <w:rPr>
                <w:rFonts w:ascii="Times New Roman" w:eastAsia="Times New Roman" w:hAnsi="Times New Roman" w:cs="Times New Roman"/>
                <w:b/>
                <w:bCs/>
                <w:i/>
                <w:iCs/>
                <w:sz w:val="24"/>
                <w:szCs w:val="24"/>
                <w:lang w:eastAsia="hr-HR"/>
              </w:rPr>
            </w:pPr>
          </w:p>
        </w:tc>
        <w:tc>
          <w:tcPr>
            <w:tcW w:w="3682" w:type="dxa"/>
            <w:hideMark/>
          </w:tcPr>
          <w:p w14:paraId="5E966399" w14:textId="77777777" w:rsidR="00007967" w:rsidRPr="00007967" w:rsidRDefault="00007967" w:rsidP="00007967">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Samostalno dolazi do značenja novih riječi i fraza logičkim zaključivanjem. Zna više od očekivanog.</w:t>
            </w:r>
          </w:p>
        </w:tc>
        <w:tc>
          <w:tcPr>
            <w:tcW w:w="0" w:type="auto"/>
            <w:hideMark/>
          </w:tcPr>
          <w:p w14:paraId="4A77C1A5" w14:textId="77777777" w:rsidR="00007967" w:rsidRPr="00007967" w:rsidRDefault="00007967" w:rsidP="00007967">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U potpunosti usvaja obrađeni vokabular i s manjim greškama sastavlja rečenice bazirane na obrađenom vokabularu.</w:t>
            </w:r>
          </w:p>
        </w:tc>
        <w:tc>
          <w:tcPr>
            <w:tcW w:w="0" w:type="auto"/>
            <w:hideMark/>
          </w:tcPr>
          <w:p w14:paraId="6F4CA158" w14:textId="77777777" w:rsidR="00007967" w:rsidRPr="00284EDE" w:rsidRDefault="00007967" w:rsidP="00284EDE">
            <w:pPr>
              <w:autoSpaceDE w:val="0"/>
              <w:autoSpaceDN w:val="0"/>
              <w:adjustRightInd w:val="0"/>
              <w:spacing w:before="120" w:after="120"/>
              <w:rPr>
                <w:rFonts w:ascii="Times New Roman" w:hAnsi="Times New Roman" w:cs="Times New Roman"/>
                <w:sz w:val="24"/>
                <w:szCs w:val="24"/>
              </w:rPr>
            </w:pPr>
            <w:r w:rsidRPr="00007967">
              <w:rPr>
                <w:rFonts w:ascii="Times New Roman" w:hAnsi="Times New Roman" w:cs="Times New Roman"/>
                <w:sz w:val="24"/>
                <w:szCs w:val="24"/>
              </w:rPr>
              <w:t>Razumije kratke i vrlo jednostavne tekstove poznate tematike. Prepoznaje poznata imena, riječi i jednostavne rečenice (na plakatima, prospektima, karticama…).</w:t>
            </w:r>
          </w:p>
        </w:tc>
        <w:tc>
          <w:tcPr>
            <w:tcW w:w="0" w:type="auto"/>
            <w:hideMark/>
          </w:tcPr>
          <w:p w14:paraId="69D694F8" w14:textId="77777777" w:rsidR="00007967" w:rsidRPr="00007967" w:rsidRDefault="00007967" w:rsidP="00007967">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 xml:space="preserve">Tekstove teško razumije zbog velikog broja netočno pročitanih riječi. Treba ga stalno poticati i pomagati mu. </w:t>
            </w:r>
          </w:p>
        </w:tc>
      </w:tr>
    </w:tbl>
    <w:p w14:paraId="5A3865BC" w14:textId="77777777" w:rsidR="00007967" w:rsidRDefault="00007967" w:rsidP="00007967">
      <w:pPr>
        <w:spacing w:after="0" w:line="240" w:lineRule="auto"/>
        <w:rPr>
          <w:rFonts w:ascii="Times New Roman" w:hAnsi="Times New Roman" w:cs="Times New Roman"/>
          <w:sz w:val="24"/>
        </w:rPr>
      </w:pPr>
    </w:p>
    <w:p w14:paraId="40A3CBF7" w14:textId="77777777" w:rsidR="00284EDE" w:rsidRDefault="00284EDE" w:rsidP="00007967">
      <w:pPr>
        <w:spacing w:after="0" w:line="240" w:lineRule="auto"/>
        <w:rPr>
          <w:rFonts w:ascii="Times New Roman" w:hAnsi="Times New Roman" w:cs="Times New Roman"/>
          <w:sz w:val="24"/>
        </w:rPr>
      </w:pPr>
    </w:p>
    <w:p w14:paraId="66D4A76F" w14:textId="77777777" w:rsidR="00007967" w:rsidRDefault="00007967" w:rsidP="00007967">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GOVORENJE</w:t>
      </w:r>
    </w:p>
    <w:p w14:paraId="07282BF6" w14:textId="77777777" w:rsidR="00007967" w:rsidRDefault="00007967" w:rsidP="00007967">
      <w:pPr>
        <w:spacing w:after="0" w:line="240" w:lineRule="auto"/>
        <w:jc w:val="center"/>
        <w:rPr>
          <w:rFonts w:ascii="Times New Roman" w:hAnsi="Times New Roman" w:cs="Times New Roman"/>
          <w:b/>
          <w:sz w:val="24"/>
          <w:u w:val="single"/>
        </w:rPr>
      </w:pPr>
    </w:p>
    <w:tbl>
      <w:tblPr>
        <w:tblStyle w:val="Reetkatablice"/>
        <w:tblW w:w="14277" w:type="dxa"/>
        <w:tblLook w:val="04A0" w:firstRow="1" w:lastRow="0" w:firstColumn="1" w:lastColumn="0" w:noHBand="0" w:noVBand="1"/>
      </w:tblPr>
      <w:tblGrid>
        <w:gridCol w:w="1414"/>
        <w:gridCol w:w="3682"/>
        <w:gridCol w:w="3233"/>
        <w:gridCol w:w="2733"/>
        <w:gridCol w:w="3215"/>
      </w:tblGrid>
      <w:tr w:rsidR="001E675A" w:rsidRPr="00284EDE" w14:paraId="1495E51B" w14:textId="77777777" w:rsidTr="00284EDE">
        <w:trPr>
          <w:trHeight w:val="425"/>
        </w:trPr>
        <w:tc>
          <w:tcPr>
            <w:tcW w:w="1414" w:type="dxa"/>
            <w:hideMark/>
          </w:tcPr>
          <w:p w14:paraId="2B2B3FA8"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OCJENA</w:t>
            </w:r>
          </w:p>
        </w:tc>
        <w:tc>
          <w:tcPr>
            <w:tcW w:w="3682" w:type="dxa"/>
            <w:hideMark/>
          </w:tcPr>
          <w:p w14:paraId="3535C7DB"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odličan (5)</w:t>
            </w:r>
          </w:p>
        </w:tc>
        <w:tc>
          <w:tcPr>
            <w:tcW w:w="0" w:type="auto"/>
            <w:hideMark/>
          </w:tcPr>
          <w:p w14:paraId="6B40DC65"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vrlo dobar (4)</w:t>
            </w:r>
          </w:p>
        </w:tc>
        <w:tc>
          <w:tcPr>
            <w:tcW w:w="0" w:type="auto"/>
            <w:hideMark/>
          </w:tcPr>
          <w:p w14:paraId="3254059B"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dobar (3)</w:t>
            </w:r>
          </w:p>
        </w:tc>
        <w:tc>
          <w:tcPr>
            <w:tcW w:w="0" w:type="auto"/>
            <w:hideMark/>
          </w:tcPr>
          <w:p w14:paraId="5C67C8F9" w14:textId="77777777" w:rsidR="00007967" w:rsidRPr="00284EDE" w:rsidRDefault="00007967" w:rsidP="00400DD1">
            <w:pPr>
              <w:jc w:val="center"/>
              <w:textAlignment w:val="baseline"/>
              <w:rPr>
                <w:rFonts w:ascii="Times New Roman" w:eastAsia="Times New Roman" w:hAnsi="Times New Roman" w:cs="Times New Roman"/>
                <w:b/>
                <w:i/>
                <w:iCs/>
                <w:sz w:val="24"/>
                <w:szCs w:val="24"/>
                <w:lang w:eastAsia="hr-HR"/>
              </w:rPr>
            </w:pPr>
            <w:r w:rsidRPr="00284EDE">
              <w:rPr>
                <w:rFonts w:ascii="Times New Roman" w:eastAsia="Times New Roman" w:hAnsi="Times New Roman" w:cs="Times New Roman"/>
                <w:b/>
                <w:i/>
                <w:iCs/>
                <w:sz w:val="24"/>
                <w:szCs w:val="24"/>
                <w:lang w:eastAsia="hr-HR"/>
              </w:rPr>
              <w:t>dovoljan (2)</w:t>
            </w:r>
          </w:p>
        </w:tc>
      </w:tr>
      <w:tr w:rsidR="00007967" w:rsidRPr="00007967" w14:paraId="307E6D57" w14:textId="77777777" w:rsidTr="00400DD1">
        <w:trPr>
          <w:trHeight w:val="835"/>
        </w:trPr>
        <w:tc>
          <w:tcPr>
            <w:tcW w:w="1414" w:type="dxa"/>
            <w:hideMark/>
          </w:tcPr>
          <w:p w14:paraId="5582FED2" w14:textId="77777777" w:rsidR="00007967" w:rsidRPr="00007967" w:rsidRDefault="00007967" w:rsidP="00400DD1">
            <w:pPr>
              <w:jc w:val="center"/>
              <w:textAlignment w:val="baseline"/>
              <w:rPr>
                <w:rFonts w:ascii="Times New Roman" w:eastAsia="Times New Roman" w:hAnsi="Times New Roman" w:cs="Times New Roman"/>
                <w:b/>
                <w:bCs/>
                <w:i/>
                <w:iCs/>
                <w:sz w:val="24"/>
                <w:szCs w:val="24"/>
                <w:lang w:eastAsia="hr-HR"/>
              </w:rPr>
            </w:pPr>
          </w:p>
          <w:p w14:paraId="1D76991B" w14:textId="77777777" w:rsidR="00007967" w:rsidRPr="00007967" w:rsidRDefault="00007967" w:rsidP="00400DD1">
            <w:pPr>
              <w:jc w:val="center"/>
              <w:textAlignment w:val="baseline"/>
              <w:rPr>
                <w:rFonts w:ascii="Times New Roman" w:eastAsia="Times New Roman" w:hAnsi="Times New Roman" w:cs="Times New Roman"/>
                <w:b/>
                <w:bCs/>
                <w:i/>
                <w:iCs/>
                <w:sz w:val="24"/>
                <w:szCs w:val="24"/>
                <w:lang w:eastAsia="hr-HR"/>
              </w:rPr>
            </w:pPr>
          </w:p>
        </w:tc>
        <w:tc>
          <w:tcPr>
            <w:tcW w:w="3682" w:type="dxa"/>
            <w:hideMark/>
          </w:tcPr>
          <w:p w14:paraId="69DC59FA" w14:textId="77777777" w:rsidR="00007967" w:rsidRPr="00007967" w:rsidRDefault="00007967" w:rsidP="00007967">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Pravilno izgovara specifične glasove njemačkog jezika, samostalno oblikuje jednostavne rečenice za opisivanje osoba, predmeta i situacije, uspješno postavlja i odgovara na jednostavna pitanja, samostalno reproducira dijaloge uz izmjenu pojedinih elemenata</w:t>
            </w:r>
            <w:r>
              <w:rPr>
                <w:rFonts w:ascii="Times New Roman" w:eastAsia="Times New Roman" w:hAnsi="Times New Roman" w:cs="Times New Roman"/>
                <w:sz w:val="24"/>
                <w:szCs w:val="24"/>
                <w:lang w:eastAsia="hr-HR"/>
              </w:rPr>
              <w:t xml:space="preserve">, </w:t>
            </w:r>
            <w:r w:rsidRPr="00007967">
              <w:rPr>
                <w:rFonts w:ascii="Times New Roman" w:eastAsia="Times New Roman" w:hAnsi="Times New Roman" w:cs="Times New Roman"/>
                <w:sz w:val="24"/>
                <w:szCs w:val="24"/>
                <w:lang w:eastAsia="hr-HR"/>
              </w:rPr>
              <w:t>vrlo uspješno vodi kratke dijaloge u sklopu poznatih situacija</w:t>
            </w:r>
            <w:r>
              <w:rPr>
                <w:rFonts w:ascii="Times New Roman" w:eastAsia="Times New Roman" w:hAnsi="Times New Roman" w:cs="Times New Roman"/>
                <w:sz w:val="24"/>
                <w:szCs w:val="24"/>
                <w:lang w:eastAsia="hr-HR"/>
              </w:rPr>
              <w:t xml:space="preserve">. </w:t>
            </w:r>
          </w:p>
        </w:tc>
        <w:tc>
          <w:tcPr>
            <w:tcW w:w="0" w:type="auto"/>
            <w:hideMark/>
          </w:tcPr>
          <w:p w14:paraId="4574BC5D" w14:textId="77777777" w:rsidR="00007967" w:rsidRPr="00007967" w:rsidRDefault="00007967" w:rsidP="00400DD1">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Uglavnom pravilno izgovara specifične glasove njemačkog jezika dobro oblikuje jednostavne rečenice za opisivanje osoba, predmeta i situacija, uglavnom točno postavlja i odgovara na jednostavna pitanja, uz manje poteškoće reproducira dijaloge uz izmjenu pojedinih elemenata, uz manju pomoć vodi kratke dijaloge u sklopu poznatih situacija</w:t>
            </w:r>
          </w:p>
        </w:tc>
        <w:tc>
          <w:tcPr>
            <w:tcW w:w="0" w:type="auto"/>
            <w:hideMark/>
          </w:tcPr>
          <w:p w14:paraId="2A6B0EE2" w14:textId="77777777" w:rsidR="00007967" w:rsidRPr="00007967" w:rsidRDefault="00007967" w:rsidP="00400DD1">
            <w:pPr>
              <w:spacing w:line="276" w:lineRule="auto"/>
              <w:textAlignment w:val="baseline"/>
              <w:rPr>
                <w:rFonts w:ascii="Times New Roman" w:eastAsia="Times New Roman" w:hAnsi="Times New Roman" w:cs="Times New Roman"/>
                <w:sz w:val="24"/>
                <w:szCs w:val="24"/>
                <w:lang w:eastAsia="hr-HR"/>
              </w:rPr>
            </w:pPr>
            <w:r w:rsidRPr="00007967">
              <w:rPr>
                <w:rFonts w:ascii="Times New Roman" w:hAnsi="Times New Roman" w:cs="Times New Roman"/>
                <w:sz w:val="24"/>
                <w:szCs w:val="24"/>
              </w:rPr>
              <w:t>Uz manju pomoć točno izgovara specifične glasove njemačkog jezika, djelomično samostalno oblikuje jednostavne rečenice za opisivanje osoba, predmeta i situacija, djelomično samostalno reproducira dijaloge uz izmjenu pojedinih elemenata</w:t>
            </w:r>
          </w:p>
        </w:tc>
        <w:tc>
          <w:tcPr>
            <w:tcW w:w="0" w:type="auto"/>
            <w:hideMark/>
          </w:tcPr>
          <w:p w14:paraId="6826B86F" w14:textId="77777777" w:rsidR="00007967" w:rsidRPr="00007967" w:rsidRDefault="00007967" w:rsidP="00007967">
            <w:pPr>
              <w:autoSpaceDE w:val="0"/>
              <w:autoSpaceDN w:val="0"/>
              <w:adjustRightInd w:val="0"/>
              <w:spacing w:before="120" w:after="120"/>
              <w:rPr>
                <w:rFonts w:ascii="Times New Roman" w:eastAsia="Times New Roman" w:hAnsi="Times New Roman" w:cs="Times New Roman"/>
                <w:sz w:val="24"/>
                <w:szCs w:val="24"/>
                <w:lang w:eastAsia="hr-HR"/>
              </w:rPr>
            </w:pPr>
            <w:r w:rsidRPr="00007967">
              <w:rPr>
                <w:rFonts w:ascii="Times New Roman" w:eastAsia="Times New Roman" w:hAnsi="Times New Roman" w:cs="Times New Roman"/>
                <w:sz w:val="24"/>
                <w:szCs w:val="24"/>
                <w:lang w:eastAsia="hr-HR"/>
              </w:rPr>
              <w:t>Uglavnom netočno izgovara specifične glasove njemačkog jezika, uz pomoć i model</w:t>
            </w:r>
            <w:r>
              <w:rPr>
                <w:rFonts w:ascii="Times New Roman" w:eastAsia="Times New Roman" w:hAnsi="Times New Roman" w:cs="Times New Roman"/>
                <w:sz w:val="24"/>
                <w:szCs w:val="24"/>
                <w:lang w:eastAsia="hr-HR"/>
              </w:rPr>
              <w:t xml:space="preserve">, </w:t>
            </w:r>
            <w:r w:rsidRPr="00007967">
              <w:rPr>
                <w:rFonts w:ascii="Times New Roman" w:eastAsia="Times New Roman" w:hAnsi="Times New Roman" w:cs="Times New Roman"/>
                <w:sz w:val="24"/>
                <w:szCs w:val="24"/>
                <w:lang w:eastAsia="hr-HR"/>
              </w:rPr>
              <w:t>oblikuje nekoliko jednostavnih rečenica za opisivan</w:t>
            </w:r>
            <w:r>
              <w:rPr>
                <w:rFonts w:ascii="Times New Roman" w:eastAsia="Times New Roman" w:hAnsi="Times New Roman" w:cs="Times New Roman"/>
                <w:sz w:val="24"/>
                <w:szCs w:val="24"/>
                <w:lang w:eastAsia="hr-HR"/>
              </w:rPr>
              <w:t>je osoba, predmeta i situacija,</w:t>
            </w:r>
            <w:r w:rsidRPr="00007967">
              <w:rPr>
                <w:rFonts w:ascii="Times New Roman" w:eastAsia="Times New Roman" w:hAnsi="Times New Roman" w:cs="Times New Roman"/>
                <w:sz w:val="24"/>
                <w:szCs w:val="24"/>
                <w:lang w:eastAsia="hr-HR"/>
              </w:rPr>
              <w:t xml:space="preserve"> reproducira kratke dijaloge uz ponavljanje za modelom i izmjenu poznatijih elemenata, s teškoćama postavlja i odgovara na jednostavna pitanja</w:t>
            </w:r>
          </w:p>
        </w:tc>
      </w:tr>
    </w:tbl>
    <w:p w14:paraId="7D357579" w14:textId="77777777" w:rsidR="00007967" w:rsidRDefault="00007967" w:rsidP="00007967">
      <w:pPr>
        <w:spacing w:after="0" w:line="240" w:lineRule="auto"/>
        <w:rPr>
          <w:rFonts w:ascii="Times New Roman" w:hAnsi="Times New Roman" w:cs="Times New Roman"/>
          <w:sz w:val="24"/>
        </w:rPr>
      </w:pPr>
    </w:p>
    <w:p w14:paraId="06E89F1E" w14:textId="77777777" w:rsidR="001E675A" w:rsidRDefault="001E675A" w:rsidP="00007967">
      <w:pPr>
        <w:spacing w:after="0" w:line="240" w:lineRule="auto"/>
        <w:rPr>
          <w:rFonts w:ascii="Times New Roman" w:hAnsi="Times New Roman" w:cs="Times New Roman"/>
          <w:sz w:val="24"/>
        </w:rPr>
      </w:pPr>
    </w:p>
    <w:p w14:paraId="252CF4A0" w14:textId="77777777" w:rsidR="001E675A" w:rsidRDefault="001E675A" w:rsidP="00007967">
      <w:pPr>
        <w:jc w:val="center"/>
        <w:rPr>
          <w:rFonts w:ascii="Times New Roman" w:hAnsi="Times New Roman" w:cs="Times New Roman"/>
          <w:b/>
          <w:sz w:val="24"/>
        </w:rPr>
      </w:pPr>
    </w:p>
    <w:p w14:paraId="48B176D7" w14:textId="77777777" w:rsidR="00284EDE" w:rsidRDefault="00284EDE" w:rsidP="00007967">
      <w:pPr>
        <w:jc w:val="center"/>
        <w:rPr>
          <w:rFonts w:ascii="Times New Roman" w:hAnsi="Times New Roman" w:cs="Times New Roman"/>
          <w:b/>
          <w:sz w:val="24"/>
        </w:rPr>
      </w:pPr>
    </w:p>
    <w:p w14:paraId="5B28F257" w14:textId="77777777" w:rsidR="00284EDE" w:rsidRDefault="00284EDE" w:rsidP="00007967">
      <w:pPr>
        <w:jc w:val="center"/>
        <w:rPr>
          <w:rFonts w:ascii="Times New Roman" w:hAnsi="Times New Roman" w:cs="Times New Roman"/>
          <w:b/>
          <w:sz w:val="24"/>
        </w:rPr>
      </w:pPr>
    </w:p>
    <w:p w14:paraId="4CE5E472" w14:textId="77777777" w:rsidR="00007967" w:rsidRDefault="00007967" w:rsidP="00007967">
      <w:pPr>
        <w:jc w:val="center"/>
        <w:rPr>
          <w:rFonts w:ascii="Times New Roman" w:hAnsi="Times New Roman" w:cs="Times New Roman"/>
          <w:b/>
          <w:sz w:val="24"/>
        </w:rPr>
      </w:pPr>
      <w:r>
        <w:rPr>
          <w:rFonts w:ascii="Times New Roman" w:hAnsi="Times New Roman" w:cs="Times New Roman"/>
          <w:b/>
          <w:sz w:val="24"/>
        </w:rPr>
        <w:lastRenderedPageBreak/>
        <w:t>5</w:t>
      </w:r>
      <w:r w:rsidRPr="00007967">
        <w:rPr>
          <w:rFonts w:ascii="Times New Roman" w:hAnsi="Times New Roman" w:cs="Times New Roman"/>
          <w:b/>
          <w:sz w:val="24"/>
        </w:rPr>
        <w:t>. razred</w:t>
      </w:r>
    </w:p>
    <w:p w14:paraId="2A79D862"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 xml:space="preserve">Elementi vrednovanja: </w:t>
      </w:r>
    </w:p>
    <w:p w14:paraId="1F6F01D1"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slušanje s razumijevanjem</w:t>
      </w:r>
    </w:p>
    <w:p w14:paraId="00A57D15"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čitanje s razumijevanjem</w:t>
      </w:r>
    </w:p>
    <w:p w14:paraId="67BC2D0C"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govorenje</w:t>
      </w:r>
    </w:p>
    <w:p w14:paraId="39191BD3" w14:textId="77777777" w:rsidR="00007967" w:rsidRDefault="00007967" w:rsidP="00007967">
      <w:pPr>
        <w:spacing w:after="0" w:line="240" w:lineRule="auto"/>
        <w:rPr>
          <w:rFonts w:ascii="Times New Roman" w:hAnsi="Times New Roman" w:cs="Times New Roman"/>
          <w:sz w:val="24"/>
        </w:rPr>
      </w:pPr>
      <w:r>
        <w:rPr>
          <w:rFonts w:ascii="Times New Roman" w:hAnsi="Times New Roman" w:cs="Times New Roman"/>
          <w:sz w:val="24"/>
        </w:rPr>
        <w:tab/>
        <w:t>- pisanje</w:t>
      </w:r>
    </w:p>
    <w:p w14:paraId="134D3344" w14:textId="77777777" w:rsidR="00007967" w:rsidRDefault="00007967" w:rsidP="00007967">
      <w:pPr>
        <w:spacing w:after="0" w:line="240" w:lineRule="auto"/>
        <w:rPr>
          <w:rFonts w:ascii="Times New Roman" w:hAnsi="Times New Roman" w:cs="Times New Roman"/>
          <w:sz w:val="24"/>
        </w:rPr>
      </w:pPr>
    </w:p>
    <w:p w14:paraId="13B4615E"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SLUŠANJE/ČITANJE S RAZUMIJEVANJEM</w:t>
      </w:r>
    </w:p>
    <w:p w14:paraId="0A080654" w14:textId="77777777" w:rsidR="001E675A" w:rsidRPr="001E675A" w:rsidRDefault="001E675A" w:rsidP="001E675A">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4277" w:type="dxa"/>
        <w:tblLook w:val="04A0" w:firstRow="1" w:lastRow="0" w:firstColumn="1" w:lastColumn="0" w:noHBand="0" w:noVBand="1"/>
      </w:tblPr>
      <w:tblGrid>
        <w:gridCol w:w="1697"/>
        <w:gridCol w:w="3067"/>
        <w:gridCol w:w="2573"/>
        <w:gridCol w:w="3467"/>
        <w:gridCol w:w="3473"/>
      </w:tblGrid>
      <w:tr w:rsidR="001E675A" w:rsidRPr="001E675A" w14:paraId="225D6759" w14:textId="77777777" w:rsidTr="00284EDE">
        <w:trPr>
          <w:trHeight w:val="445"/>
        </w:trPr>
        <w:tc>
          <w:tcPr>
            <w:tcW w:w="1697" w:type="dxa"/>
            <w:hideMark/>
          </w:tcPr>
          <w:p w14:paraId="70E77A50"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3067" w:type="dxa"/>
            <w:hideMark/>
          </w:tcPr>
          <w:p w14:paraId="7B4C38EF"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0" w:type="auto"/>
            <w:hideMark/>
          </w:tcPr>
          <w:p w14:paraId="36311BFD"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0" w:type="auto"/>
            <w:hideMark/>
          </w:tcPr>
          <w:p w14:paraId="150B99CC"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0" w:type="auto"/>
            <w:hideMark/>
          </w:tcPr>
          <w:p w14:paraId="7917D543"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25328002" w14:textId="77777777" w:rsidTr="00400DD1">
        <w:trPr>
          <w:trHeight w:val="1808"/>
        </w:trPr>
        <w:tc>
          <w:tcPr>
            <w:tcW w:w="1697" w:type="dxa"/>
            <w:hideMark/>
          </w:tcPr>
          <w:p w14:paraId="74528C7B"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p w14:paraId="1DE45202"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tc>
        <w:tc>
          <w:tcPr>
            <w:tcW w:w="3067" w:type="dxa"/>
            <w:hideMark/>
          </w:tcPr>
          <w:p w14:paraId="5B2ACC00"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 xml:space="preserve">Učenik u svim aktivnostima </w:t>
            </w:r>
            <w:r>
              <w:rPr>
                <w:rFonts w:ascii="Times New Roman" w:eastAsia="Times New Roman" w:hAnsi="Times New Roman" w:cs="Times New Roman"/>
                <w:sz w:val="24"/>
                <w:szCs w:val="24"/>
                <w:lang w:eastAsia="hr-HR"/>
              </w:rPr>
              <w:t xml:space="preserve">pokazuje </w:t>
            </w:r>
            <w:r w:rsidRPr="001E675A">
              <w:rPr>
                <w:rFonts w:ascii="Times New Roman" w:eastAsia="Times New Roman" w:hAnsi="Times New Roman" w:cs="Times New Roman"/>
                <w:sz w:val="24"/>
                <w:szCs w:val="24"/>
                <w:lang w:eastAsia="hr-HR"/>
              </w:rPr>
              <w:t>razumijevanje kratkoga teksta poznate tematike te samostalno navodi ključnu informaciju i povezuje ju s primjerima iz teksta.</w:t>
            </w:r>
          </w:p>
        </w:tc>
        <w:tc>
          <w:tcPr>
            <w:tcW w:w="0" w:type="auto"/>
            <w:hideMark/>
          </w:tcPr>
          <w:p w14:paraId="13E0FB76"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povremenu pomoć u većini aktivnosti pokazuje razumijevanje kratkoga teksta poznate tematike te navodi ključnu informaciju.</w:t>
            </w:r>
          </w:p>
        </w:tc>
        <w:tc>
          <w:tcPr>
            <w:tcW w:w="0" w:type="auto"/>
            <w:hideMark/>
          </w:tcPr>
          <w:p w14:paraId="391BA114"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čestu pomoć u manje zahtjevnim aktivnostima pokazuje razumijevanje kratkoga teksta poznate tematike te navodi ključnu informaciju.</w:t>
            </w:r>
          </w:p>
        </w:tc>
        <w:tc>
          <w:tcPr>
            <w:tcW w:w="0" w:type="auto"/>
            <w:hideMark/>
          </w:tcPr>
          <w:p w14:paraId="73FF537B"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stalnu pomoć u manje zahtjevnim aktivnostima pokazuje razumijevanje kratkoga teksta poznate tematike te navodi ključnu informaciju.</w:t>
            </w:r>
          </w:p>
        </w:tc>
      </w:tr>
    </w:tbl>
    <w:p w14:paraId="1D659CFA" w14:textId="77777777" w:rsidR="001E675A" w:rsidRPr="001E675A" w:rsidRDefault="001E675A" w:rsidP="001E675A">
      <w:pPr>
        <w:spacing w:after="0" w:line="240" w:lineRule="auto"/>
        <w:textAlignment w:val="baseline"/>
        <w:rPr>
          <w:rFonts w:ascii="Times New Roman" w:eastAsia="Times New Roman" w:hAnsi="Times New Roman" w:cs="Times New Roman"/>
          <w:b/>
          <w:bCs/>
          <w:sz w:val="24"/>
          <w:szCs w:val="24"/>
          <w:lang w:eastAsia="hr-HR"/>
        </w:rPr>
      </w:pPr>
    </w:p>
    <w:p w14:paraId="5E43EAE6"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GOVORENJE</w:t>
      </w:r>
    </w:p>
    <w:p w14:paraId="6E976FB7" w14:textId="77777777" w:rsidR="001E675A" w:rsidRPr="001E675A" w:rsidRDefault="001E675A" w:rsidP="001E675A">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2976"/>
        <w:gridCol w:w="3193"/>
      </w:tblGrid>
      <w:tr w:rsidR="001E675A" w:rsidRPr="001E675A" w14:paraId="7878F77E" w14:textId="77777777" w:rsidTr="00284EDE">
        <w:trPr>
          <w:trHeight w:val="470"/>
        </w:trPr>
        <w:tc>
          <w:tcPr>
            <w:tcW w:w="1664" w:type="dxa"/>
            <w:hideMark/>
          </w:tcPr>
          <w:p w14:paraId="42A5AA7A"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6889F2D8"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0F363139"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2976" w:type="dxa"/>
            <w:hideMark/>
          </w:tcPr>
          <w:p w14:paraId="2D0B08A3"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193" w:type="dxa"/>
            <w:hideMark/>
          </w:tcPr>
          <w:p w14:paraId="1B572025"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5E071046" w14:textId="77777777" w:rsidTr="00284EDE">
        <w:trPr>
          <w:trHeight w:val="3096"/>
        </w:trPr>
        <w:tc>
          <w:tcPr>
            <w:tcW w:w="1664" w:type="dxa"/>
            <w:hideMark/>
          </w:tcPr>
          <w:p w14:paraId="53BB84A0"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p w14:paraId="5BDBBEAC"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tc>
        <w:tc>
          <w:tcPr>
            <w:tcW w:w="2977" w:type="dxa"/>
            <w:hideMark/>
          </w:tcPr>
          <w:p w14:paraId="182EB071"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 xml:space="preserve">Učenik samostalno govori i prepričava gotovo svaki kratak tekst poznate tematike i sudjeluje u kratkome razgovoru postavljajući vlastita pitanja i dajući vlastite odgovore te preuzima riječ na primjeren način. </w:t>
            </w:r>
          </w:p>
        </w:tc>
        <w:tc>
          <w:tcPr>
            <w:tcW w:w="3119" w:type="dxa"/>
            <w:hideMark/>
          </w:tcPr>
          <w:p w14:paraId="52339E5D"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povremenu pomoć govori i prepričava gotovo svaki kratak tekst poznate tematike i sudjeluje u kratkome razgovoru postavljajući većinom vlastita pitanja i dajući vlastite odgovore te preuzima riječ na primjeren način.</w:t>
            </w:r>
          </w:p>
        </w:tc>
        <w:tc>
          <w:tcPr>
            <w:tcW w:w="2976" w:type="dxa"/>
            <w:hideMark/>
          </w:tcPr>
          <w:p w14:paraId="214F4249"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 xml:space="preserve">Učenik uz čestu pomoć govori i prepričava gotovo svaki kratak tekst poznate tematike i sudjeluje u kratkome razgovoru postavljajući većinom naučena  pitanja i dajući većinom naučene odgovore. </w:t>
            </w:r>
          </w:p>
        </w:tc>
        <w:tc>
          <w:tcPr>
            <w:tcW w:w="3193" w:type="dxa"/>
            <w:hideMark/>
          </w:tcPr>
          <w:p w14:paraId="78AE9E97"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stalnu  pomoć govori i prepričava gotovo svaki kratak tekst poznate tematike i sudjeluje u kratkome razgovoru te pokušava preuzeti  riječ na primjeren način. Uz stalnu pomoć postavlja većinom naučena  pitanja i daje većinom naučene odgovore.</w:t>
            </w:r>
          </w:p>
        </w:tc>
      </w:tr>
    </w:tbl>
    <w:p w14:paraId="50082C5D" w14:textId="77777777" w:rsidR="001E675A" w:rsidRDefault="001E675A" w:rsidP="00284EDE">
      <w:pPr>
        <w:spacing w:after="0" w:line="240" w:lineRule="auto"/>
        <w:textAlignment w:val="baseline"/>
        <w:rPr>
          <w:rFonts w:ascii="Times New Roman" w:eastAsia="Times New Roman" w:hAnsi="Times New Roman" w:cs="Times New Roman"/>
          <w:b/>
          <w:sz w:val="24"/>
          <w:szCs w:val="24"/>
          <w:u w:val="single"/>
          <w:lang w:eastAsia="hr-HR"/>
        </w:rPr>
      </w:pPr>
    </w:p>
    <w:p w14:paraId="649ACAF1"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sz w:val="24"/>
          <w:szCs w:val="24"/>
          <w:lang w:eastAsia="hr-HR"/>
        </w:rPr>
      </w:pPr>
      <w:r w:rsidRPr="001E675A">
        <w:rPr>
          <w:rFonts w:ascii="Times New Roman" w:eastAsia="Times New Roman" w:hAnsi="Times New Roman" w:cs="Times New Roman"/>
          <w:b/>
          <w:sz w:val="24"/>
          <w:szCs w:val="24"/>
          <w:u w:val="single"/>
          <w:lang w:eastAsia="hr-HR"/>
        </w:rPr>
        <w:lastRenderedPageBreak/>
        <w:t>PISANJE</w:t>
      </w:r>
    </w:p>
    <w:p w14:paraId="2168739E"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color w:val="002060"/>
          <w:sz w:val="24"/>
          <w:szCs w:val="24"/>
          <w:lang w:eastAsia="hr-HR"/>
        </w:rPr>
      </w:pPr>
    </w:p>
    <w:p w14:paraId="3F2835BC" w14:textId="77777777" w:rsidR="001E675A" w:rsidRPr="001E675A" w:rsidRDefault="001E675A" w:rsidP="001E675A">
      <w:pPr>
        <w:spacing w:after="0" w:line="240" w:lineRule="auto"/>
        <w:jc w:val="center"/>
        <w:textAlignment w:val="baseline"/>
        <w:rPr>
          <w:rFonts w:ascii="Times New Roman" w:eastAsia="Times New Roman" w:hAnsi="Times New Roman" w:cs="Times New Roman"/>
          <w:color w:val="5B9BD5"/>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3118"/>
        <w:gridCol w:w="3051"/>
      </w:tblGrid>
      <w:tr w:rsidR="001E675A" w:rsidRPr="001E675A" w14:paraId="2083C9B3" w14:textId="77777777" w:rsidTr="00284EDE">
        <w:trPr>
          <w:trHeight w:val="451"/>
        </w:trPr>
        <w:tc>
          <w:tcPr>
            <w:tcW w:w="1664" w:type="dxa"/>
            <w:hideMark/>
          </w:tcPr>
          <w:p w14:paraId="04A25620"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62CEC185"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30E2F87D"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3118" w:type="dxa"/>
            <w:hideMark/>
          </w:tcPr>
          <w:p w14:paraId="0E639FD7"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051" w:type="dxa"/>
            <w:hideMark/>
          </w:tcPr>
          <w:p w14:paraId="1EF7B913"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72B80AD4" w14:textId="77777777" w:rsidTr="00400DD1">
        <w:trPr>
          <w:trHeight w:val="3481"/>
        </w:trPr>
        <w:tc>
          <w:tcPr>
            <w:tcW w:w="1664" w:type="dxa"/>
            <w:hideMark/>
          </w:tcPr>
          <w:p w14:paraId="7ADD898D" w14:textId="77777777" w:rsidR="001E675A" w:rsidRPr="001E675A" w:rsidRDefault="001E675A" w:rsidP="001E675A">
            <w:pPr>
              <w:textAlignment w:val="baseline"/>
              <w:rPr>
                <w:rFonts w:ascii="Times New Roman" w:eastAsia="Times New Roman" w:hAnsi="Times New Roman" w:cs="Times New Roman"/>
                <w:b/>
                <w:bCs/>
                <w:i/>
                <w:iCs/>
                <w:sz w:val="24"/>
                <w:szCs w:val="24"/>
                <w:lang w:eastAsia="hr-HR"/>
              </w:rPr>
            </w:pPr>
          </w:p>
          <w:p w14:paraId="1FF2E8E6" w14:textId="77777777" w:rsidR="001E675A" w:rsidRPr="001E675A" w:rsidRDefault="001E675A" w:rsidP="001E675A">
            <w:pPr>
              <w:textAlignment w:val="baseline"/>
              <w:rPr>
                <w:rFonts w:ascii="Times New Roman" w:eastAsia="Times New Roman" w:hAnsi="Times New Roman" w:cs="Times New Roman"/>
                <w:b/>
                <w:bCs/>
                <w:i/>
                <w:iCs/>
                <w:sz w:val="24"/>
                <w:szCs w:val="24"/>
                <w:lang w:eastAsia="hr-HR"/>
              </w:rPr>
            </w:pPr>
          </w:p>
        </w:tc>
        <w:tc>
          <w:tcPr>
            <w:tcW w:w="2977" w:type="dxa"/>
            <w:hideMark/>
          </w:tcPr>
          <w:p w14:paraId="44DD9100"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točno i samostalno zapisuje sve učestale izgovorene riječi. Samostalno oblikuje  pisani kratak i jednostavan  tekst poznate tematike na temelju predloška. Uspješno povezuje sve dijelove teksta te primjenjuje osnovna pravopisna pravila i kreativno se izražava.</w:t>
            </w:r>
          </w:p>
        </w:tc>
        <w:tc>
          <w:tcPr>
            <w:tcW w:w="3119" w:type="dxa"/>
            <w:hideMark/>
          </w:tcPr>
          <w:p w14:paraId="031097DA"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povremenu pomoć točno i samostalno zapisuje sve učestale izgovorene riječi. Samostalno oblikuje  pisani kratak i jednostavan  tekst poznate tematike na temelju predloška. Uspješno povezuje sve dijelove teksta te primjenjuje osnovna pravopisna pravila.</w:t>
            </w:r>
          </w:p>
        </w:tc>
        <w:tc>
          <w:tcPr>
            <w:tcW w:w="3118" w:type="dxa"/>
            <w:hideMark/>
          </w:tcPr>
          <w:p w14:paraId="2E9E3A6C"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 xml:space="preserve">Učenik uz čestu pomoć djelomično točno zapisuje sve učestale izgovorene riječi. Samostalno oblikuje  pisani kratak i jednostavan  tekst poznate tematike na temelju predloška. Uspješno povezuje dijelove teksta te primjenjuje osnovna pravopisna pravila. </w:t>
            </w:r>
          </w:p>
        </w:tc>
        <w:tc>
          <w:tcPr>
            <w:tcW w:w="3051" w:type="dxa"/>
            <w:hideMark/>
          </w:tcPr>
          <w:p w14:paraId="07340BDE"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stalnu  pomoć djelomično točno zapisuje učestale izgovorene riječi. Uz stalnu pomoć oblikuje  pisani kratak i jednostavan  tekst poznate tematike na temelju predloška. Djelomično uspješno povezuje dijelove teksta te primjenjuje neka osnovna pravopisna pravila.</w:t>
            </w:r>
          </w:p>
        </w:tc>
      </w:tr>
    </w:tbl>
    <w:p w14:paraId="19845649" w14:textId="77777777" w:rsidR="001E675A" w:rsidRPr="001E675A" w:rsidRDefault="001E675A" w:rsidP="001E675A">
      <w:pPr>
        <w:spacing w:after="0" w:line="240" w:lineRule="auto"/>
        <w:rPr>
          <w:rFonts w:ascii="Times New Roman" w:hAnsi="Times New Roman" w:cs="Times New Roman"/>
          <w:sz w:val="24"/>
          <w:szCs w:val="24"/>
        </w:rPr>
      </w:pPr>
    </w:p>
    <w:p w14:paraId="04EEFE52" w14:textId="77777777" w:rsidR="00007967" w:rsidRDefault="00007967" w:rsidP="001E675A">
      <w:pPr>
        <w:spacing w:after="0" w:line="240" w:lineRule="auto"/>
        <w:rPr>
          <w:rFonts w:ascii="Times New Roman" w:hAnsi="Times New Roman" w:cs="Times New Roman"/>
          <w:sz w:val="24"/>
          <w:szCs w:val="24"/>
        </w:rPr>
      </w:pPr>
    </w:p>
    <w:p w14:paraId="5F9F546C" w14:textId="77777777" w:rsidR="00284EDE" w:rsidRDefault="00284EDE" w:rsidP="001E675A">
      <w:pPr>
        <w:spacing w:after="0" w:line="240" w:lineRule="auto"/>
        <w:jc w:val="center"/>
        <w:rPr>
          <w:rFonts w:ascii="Times New Roman" w:hAnsi="Times New Roman" w:cs="Times New Roman"/>
          <w:b/>
          <w:sz w:val="24"/>
          <w:szCs w:val="24"/>
        </w:rPr>
      </w:pPr>
    </w:p>
    <w:p w14:paraId="7E769BC1" w14:textId="77777777" w:rsidR="00284EDE" w:rsidRDefault="00284EDE" w:rsidP="001E675A">
      <w:pPr>
        <w:spacing w:after="0" w:line="240" w:lineRule="auto"/>
        <w:jc w:val="center"/>
        <w:rPr>
          <w:rFonts w:ascii="Times New Roman" w:hAnsi="Times New Roman" w:cs="Times New Roman"/>
          <w:b/>
          <w:sz w:val="24"/>
          <w:szCs w:val="24"/>
        </w:rPr>
      </w:pPr>
    </w:p>
    <w:p w14:paraId="27424A3A" w14:textId="77777777" w:rsidR="00284EDE" w:rsidRDefault="00284EDE" w:rsidP="001E675A">
      <w:pPr>
        <w:spacing w:after="0" w:line="240" w:lineRule="auto"/>
        <w:jc w:val="center"/>
        <w:rPr>
          <w:rFonts w:ascii="Times New Roman" w:hAnsi="Times New Roman" w:cs="Times New Roman"/>
          <w:b/>
          <w:sz w:val="24"/>
          <w:szCs w:val="24"/>
        </w:rPr>
      </w:pPr>
    </w:p>
    <w:p w14:paraId="35266A83" w14:textId="77777777" w:rsidR="00284EDE" w:rsidRDefault="00284EDE" w:rsidP="001E675A">
      <w:pPr>
        <w:spacing w:after="0" w:line="240" w:lineRule="auto"/>
        <w:jc w:val="center"/>
        <w:rPr>
          <w:rFonts w:ascii="Times New Roman" w:hAnsi="Times New Roman" w:cs="Times New Roman"/>
          <w:b/>
          <w:sz w:val="24"/>
          <w:szCs w:val="24"/>
        </w:rPr>
      </w:pPr>
    </w:p>
    <w:p w14:paraId="1DD0FC75" w14:textId="77777777" w:rsidR="00284EDE" w:rsidRDefault="00284EDE" w:rsidP="001E675A">
      <w:pPr>
        <w:spacing w:after="0" w:line="240" w:lineRule="auto"/>
        <w:jc w:val="center"/>
        <w:rPr>
          <w:rFonts w:ascii="Times New Roman" w:hAnsi="Times New Roman" w:cs="Times New Roman"/>
          <w:b/>
          <w:sz w:val="24"/>
          <w:szCs w:val="24"/>
        </w:rPr>
      </w:pPr>
    </w:p>
    <w:p w14:paraId="7571D850" w14:textId="77777777" w:rsidR="00284EDE" w:rsidRDefault="00284EDE" w:rsidP="001E675A">
      <w:pPr>
        <w:spacing w:after="0" w:line="240" w:lineRule="auto"/>
        <w:jc w:val="center"/>
        <w:rPr>
          <w:rFonts w:ascii="Times New Roman" w:hAnsi="Times New Roman" w:cs="Times New Roman"/>
          <w:b/>
          <w:sz w:val="24"/>
          <w:szCs w:val="24"/>
        </w:rPr>
      </w:pPr>
    </w:p>
    <w:p w14:paraId="2B845DAA" w14:textId="77777777" w:rsidR="00284EDE" w:rsidRDefault="00284EDE" w:rsidP="001E675A">
      <w:pPr>
        <w:spacing w:after="0" w:line="240" w:lineRule="auto"/>
        <w:jc w:val="center"/>
        <w:rPr>
          <w:rFonts w:ascii="Times New Roman" w:hAnsi="Times New Roman" w:cs="Times New Roman"/>
          <w:b/>
          <w:sz w:val="24"/>
          <w:szCs w:val="24"/>
        </w:rPr>
      </w:pPr>
    </w:p>
    <w:p w14:paraId="100A0C1E" w14:textId="77777777" w:rsidR="00284EDE" w:rsidRDefault="00284EDE" w:rsidP="001E675A">
      <w:pPr>
        <w:spacing w:after="0" w:line="240" w:lineRule="auto"/>
        <w:jc w:val="center"/>
        <w:rPr>
          <w:rFonts w:ascii="Times New Roman" w:hAnsi="Times New Roman" w:cs="Times New Roman"/>
          <w:b/>
          <w:sz w:val="24"/>
          <w:szCs w:val="24"/>
        </w:rPr>
      </w:pPr>
    </w:p>
    <w:p w14:paraId="6C7F87B4" w14:textId="77777777" w:rsidR="00284EDE" w:rsidRDefault="00284EDE" w:rsidP="001E675A">
      <w:pPr>
        <w:spacing w:after="0" w:line="240" w:lineRule="auto"/>
        <w:jc w:val="center"/>
        <w:rPr>
          <w:rFonts w:ascii="Times New Roman" w:hAnsi="Times New Roman" w:cs="Times New Roman"/>
          <w:b/>
          <w:sz w:val="24"/>
          <w:szCs w:val="24"/>
        </w:rPr>
      </w:pPr>
    </w:p>
    <w:p w14:paraId="7385F60E" w14:textId="77777777" w:rsidR="00284EDE" w:rsidRDefault="00284EDE" w:rsidP="001E675A">
      <w:pPr>
        <w:spacing w:after="0" w:line="240" w:lineRule="auto"/>
        <w:jc w:val="center"/>
        <w:rPr>
          <w:rFonts w:ascii="Times New Roman" w:hAnsi="Times New Roman" w:cs="Times New Roman"/>
          <w:b/>
          <w:sz w:val="24"/>
          <w:szCs w:val="24"/>
        </w:rPr>
      </w:pPr>
    </w:p>
    <w:p w14:paraId="753D660D" w14:textId="77777777" w:rsidR="00284EDE" w:rsidRDefault="00284EDE" w:rsidP="001E675A">
      <w:pPr>
        <w:spacing w:after="0" w:line="240" w:lineRule="auto"/>
        <w:jc w:val="center"/>
        <w:rPr>
          <w:rFonts w:ascii="Times New Roman" w:hAnsi="Times New Roman" w:cs="Times New Roman"/>
          <w:b/>
          <w:sz w:val="24"/>
          <w:szCs w:val="24"/>
        </w:rPr>
      </w:pPr>
    </w:p>
    <w:p w14:paraId="4F810160" w14:textId="77777777" w:rsidR="00284EDE" w:rsidRDefault="00284EDE" w:rsidP="001E675A">
      <w:pPr>
        <w:spacing w:after="0" w:line="240" w:lineRule="auto"/>
        <w:jc w:val="center"/>
        <w:rPr>
          <w:rFonts w:ascii="Times New Roman" w:hAnsi="Times New Roman" w:cs="Times New Roman"/>
          <w:b/>
          <w:sz w:val="24"/>
          <w:szCs w:val="24"/>
        </w:rPr>
      </w:pPr>
    </w:p>
    <w:p w14:paraId="231E9512" w14:textId="77777777" w:rsidR="00284EDE" w:rsidRDefault="00284EDE" w:rsidP="001E675A">
      <w:pPr>
        <w:spacing w:after="0" w:line="240" w:lineRule="auto"/>
        <w:jc w:val="center"/>
        <w:rPr>
          <w:rFonts w:ascii="Times New Roman" w:hAnsi="Times New Roman" w:cs="Times New Roman"/>
          <w:b/>
          <w:sz w:val="24"/>
          <w:szCs w:val="24"/>
        </w:rPr>
      </w:pPr>
    </w:p>
    <w:p w14:paraId="67499B2B" w14:textId="77777777" w:rsidR="00284EDE" w:rsidRDefault="00284EDE" w:rsidP="001E675A">
      <w:pPr>
        <w:spacing w:after="0" w:line="240" w:lineRule="auto"/>
        <w:jc w:val="center"/>
        <w:rPr>
          <w:rFonts w:ascii="Times New Roman" w:hAnsi="Times New Roman" w:cs="Times New Roman"/>
          <w:b/>
          <w:sz w:val="24"/>
          <w:szCs w:val="24"/>
        </w:rPr>
      </w:pPr>
    </w:p>
    <w:p w14:paraId="0DD2B357" w14:textId="77777777" w:rsidR="00284EDE" w:rsidRDefault="00284EDE" w:rsidP="001E675A">
      <w:pPr>
        <w:spacing w:after="0" w:line="240" w:lineRule="auto"/>
        <w:jc w:val="center"/>
        <w:rPr>
          <w:rFonts w:ascii="Times New Roman" w:hAnsi="Times New Roman" w:cs="Times New Roman"/>
          <w:b/>
          <w:sz w:val="24"/>
          <w:szCs w:val="24"/>
        </w:rPr>
      </w:pPr>
    </w:p>
    <w:p w14:paraId="6736C79A" w14:textId="77777777" w:rsidR="00284EDE" w:rsidRDefault="00284EDE" w:rsidP="001E675A">
      <w:pPr>
        <w:spacing w:after="0" w:line="240" w:lineRule="auto"/>
        <w:jc w:val="center"/>
        <w:rPr>
          <w:rFonts w:ascii="Times New Roman" w:hAnsi="Times New Roman" w:cs="Times New Roman"/>
          <w:b/>
          <w:sz w:val="24"/>
          <w:szCs w:val="24"/>
        </w:rPr>
      </w:pPr>
    </w:p>
    <w:p w14:paraId="3B944539" w14:textId="77777777" w:rsidR="00284EDE" w:rsidRDefault="00284EDE" w:rsidP="001E675A">
      <w:pPr>
        <w:spacing w:after="0" w:line="240" w:lineRule="auto"/>
        <w:jc w:val="center"/>
        <w:rPr>
          <w:rFonts w:ascii="Times New Roman" w:hAnsi="Times New Roman" w:cs="Times New Roman"/>
          <w:b/>
          <w:sz w:val="24"/>
          <w:szCs w:val="24"/>
        </w:rPr>
      </w:pPr>
    </w:p>
    <w:p w14:paraId="42307339" w14:textId="77777777" w:rsidR="00284EDE" w:rsidRDefault="00284EDE" w:rsidP="001E675A">
      <w:pPr>
        <w:spacing w:after="0" w:line="240" w:lineRule="auto"/>
        <w:jc w:val="center"/>
        <w:rPr>
          <w:rFonts w:ascii="Times New Roman" w:hAnsi="Times New Roman" w:cs="Times New Roman"/>
          <w:b/>
          <w:sz w:val="24"/>
          <w:szCs w:val="24"/>
        </w:rPr>
      </w:pPr>
    </w:p>
    <w:p w14:paraId="57C1318A" w14:textId="77777777" w:rsidR="001E675A" w:rsidRDefault="001E675A" w:rsidP="001E67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 razred</w:t>
      </w:r>
    </w:p>
    <w:p w14:paraId="29966130" w14:textId="77777777" w:rsidR="001E675A" w:rsidRDefault="001E675A" w:rsidP="001E675A">
      <w:pPr>
        <w:spacing w:after="0" w:line="240" w:lineRule="auto"/>
        <w:jc w:val="center"/>
        <w:rPr>
          <w:rFonts w:ascii="Times New Roman" w:hAnsi="Times New Roman" w:cs="Times New Roman"/>
          <w:b/>
          <w:sz w:val="24"/>
          <w:szCs w:val="24"/>
        </w:rPr>
      </w:pPr>
    </w:p>
    <w:p w14:paraId="091B310D"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 xml:space="preserve">Elementi vrednovanja: </w:t>
      </w:r>
    </w:p>
    <w:p w14:paraId="7335858E"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slušanje s razumijevanjem</w:t>
      </w:r>
    </w:p>
    <w:p w14:paraId="67517D83"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čitanje s razumijevanjem</w:t>
      </w:r>
    </w:p>
    <w:p w14:paraId="3C48FE34"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govorenje</w:t>
      </w:r>
    </w:p>
    <w:p w14:paraId="574CF525"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pisanje</w:t>
      </w:r>
    </w:p>
    <w:p w14:paraId="3E6567A1" w14:textId="77777777" w:rsidR="001E675A" w:rsidRDefault="001E675A" w:rsidP="001E675A">
      <w:pPr>
        <w:spacing w:after="0" w:line="240" w:lineRule="auto"/>
        <w:rPr>
          <w:rFonts w:ascii="Times New Roman" w:hAnsi="Times New Roman" w:cs="Times New Roman"/>
          <w:sz w:val="24"/>
        </w:rPr>
      </w:pPr>
    </w:p>
    <w:p w14:paraId="53456780"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SLUŠANJE/ČITANJE S RAZUMIJEVANJEM</w:t>
      </w:r>
    </w:p>
    <w:p w14:paraId="28A07570" w14:textId="77777777" w:rsidR="001E675A" w:rsidRPr="001E675A" w:rsidRDefault="001E675A" w:rsidP="001E675A">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4277" w:type="dxa"/>
        <w:tblLook w:val="04A0" w:firstRow="1" w:lastRow="0" w:firstColumn="1" w:lastColumn="0" w:noHBand="0" w:noVBand="1"/>
      </w:tblPr>
      <w:tblGrid>
        <w:gridCol w:w="1697"/>
        <w:gridCol w:w="3067"/>
        <w:gridCol w:w="2573"/>
        <w:gridCol w:w="3467"/>
        <w:gridCol w:w="3473"/>
      </w:tblGrid>
      <w:tr w:rsidR="001E675A" w:rsidRPr="001E675A" w14:paraId="396A8C06" w14:textId="77777777" w:rsidTr="00284EDE">
        <w:trPr>
          <w:trHeight w:val="489"/>
        </w:trPr>
        <w:tc>
          <w:tcPr>
            <w:tcW w:w="1697" w:type="dxa"/>
            <w:hideMark/>
          </w:tcPr>
          <w:p w14:paraId="2EC61EA8"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3067" w:type="dxa"/>
            <w:hideMark/>
          </w:tcPr>
          <w:p w14:paraId="0192EC20"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0" w:type="auto"/>
            <w:hideMark/>
          </w:tcPr>
          <w:p w14:paraId="7C7939F9"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0" w:type="auto"/>
            <w:hideMark/>
          </w:tcPr>
          <w:p w14:paraId="51B2080F"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0" w:type="auto"/>
            <w:hideMark/>
          </w:tcPr>
          <w:p w14:paraId="35EBFD8B"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1F232213" w14:textId="77777777" w:rsidTr="00400DD1">
        <w:trPr>
          <w:trHeight w:val="1808"/>
        </w:trPr>
        <w:tc>
          <w:tcPr>
            <w:tcW w:w="1697" w:type="dxa"/>
            <w:hideMark/>
          </w:tcPr>
          <w:p w14:paraId="478A8371" w14:textId="77777777" w:rsidR="001E675A" w:rsidRPr="001E675A" w:rsidRDefault="001E675A" w:rsidP="001E675A">
            <w:pPr>
              <w:textAlignment w:val="baseline"/>
              <w:rPr>
                <w:rFonts w:ascii="Times New Roman" w:eastAsia="Times New Roman" w:hAnsi="Times New Roman" w:cs="Times New Roman"/>
                <w:b/>
                <w:bCs/>
                <w:i/>
                <w:iCs/>
                <w:sz w:val="24"/>
                <w:szCs w:val="24"/>
                <w:lang w:eastAsia="hr-HR"/>
              </w:rPr>
            </w:pPr>
          </w:p>
          <w:p w14:paraId="27E167E9" w14:textId="77777777" w:rsidR="001E675A" w:rsidRPr="001E675A" w:rsidRDefault="001E675A" w:rsidP="001E675A">
            <w:pPr>
              <w:textAlignment w:val="baseline"/>
              <w:rPr>
                <w:rFonts w:ascii="Times New Roman" w:eastAsia="Times New Roman" w:hAnsi="Times New Roman" w:cs="Times New Roman"/>
                <w:b/>
                <w:bCs/>
                <w:i/>
                <w:iCs/>
                <w:sz w:val="24"/>
                <w:szCs w:val="24"/>
                <w:lang w:eastAsia="hr-HR"/>
              </w:rPr>
            </w:pPr>
          </w:p>
        </w:tc>
        <w:tc>
          <w:tcPr>
            <w:tcW w:w="3067" w:type="dxa"/>
            <w:hideMark/>
          </w:tcPr>
          <w:p w14:paraId="0D5C11AA"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 svim aktivnostima pokazuje razumijevanje kratkoga teksta poznate tematike te samostalno navodi ključnu informaciju i povezuje ju s primjerima iz teksta.</w:t>
            </w:r>
          </w:p>
        </w:tc>
        <w:tc>
          <w:tcPr>
            <w:tcW w:w="0" w:type="auto"/>
            <w:hideMark/>
          </w:tcPr>
          <w:p w14:paraId="201E6D31"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povremenu pomoć u većini aktivnosti pokazuje razumijevanje kratkoga teksta poznate tematike te navodi ključnu informaciju.</w:t>
            </w:r>
          </w:p>
        </w:tc>
        <w:tc>
          <w:tcPr>
            <w:tcW w:w="0" w:type="auto"/>
            <w:hideMark/>
          </w:tcPr>
          <w:p w14:paraId="4A4FC0C0"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čestu pomoć u manje zahtjevnim aktivnostima pokazuje razumijevanje kratkoga teksta poznate tematike te navodi ključnu informaciju.</w:t>
            </w:r>
          </w:p>
        </w:tc>
        <w:tc>
          <w:tcPr>
            <w:tcW w:w="0" w:type="auto"/>
            <w:hideMark/>
          </w:tcPr>
          <w:p w14:paraId="70A25851"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stalnu pomoć u manje zahtjevnim aktivnostima pokazuje razumijevanje kratkoga teksta poznate tematike te navodi ključnu informaciju.</w:t>
            </w:r>
          </w:p>
        </w:tc>
      </w:tr>
    </w:tbl>
    <w:p w14:paraId="21DEF61D" w14:textId="77777777" w:rsidR="001E675A" w:rsidRDefault="001E675A" w:rsidP="001E675A">
      <w:pPr>
        <w:spacing w:after="0" w:line="240" w:lineRule="auto"/>
        <w:textAlignment w:val="baseline"/>
        <w:rPr>
          <w:rFonts w:ascii="Times New Roman" w:eastAsia="Times New Roman" w:hAnsi="Times New Roman" w:cs="Times New Roman"/>
          <w:b/>
          <w:bCs/>
          <w:sz w:val="24"/>
          <w:szCs w:val="24"/>
          <w:u w:val="single"/>
          <w:lang w:eastAsia="hr-HR"/>
        </w:rPr>
      </w:pPr>
    </w:p>
    <w:p w14:paraId="01948DC1" w14:textId="77777777" w:rsidR="001E675A" w:rsidRDefault="001E675A" w:rsidP="001E675A">
      <w:pPr>
        <w:spacing w:after="0" w:line="240" w:lineRule="auto"/>
        <w:textAlignment w:val="baseline"/>
        <w:rPr>
          <w:rFonts w:ascii="Times New Roman" w:eastAsia="Times New Roman" w:hAnsi="Times New Roman" w:cs="Times New Roman"/>
          <w:b/>
          <w:bCs/>
          <w:sz w:val="24"/>
          <w:szCs w:val="24"/>
          <w:u w:val="single"/>
          <w:lang w:eastAsia="hr-HR"/>
        </w:rPr>
      </w:pPr>
    </w:p>
    <w:p w14:paraId="3B0EE913"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GOVORENJE</w:t>
      </w:r>
    </w:p>
    <w:p w14:paraId="46104E14" w14:textId="77777777" w:rsidR="001E675A" w:rsidRPr="001E675A" w:rsidRDefault="001E675A" w:rsidP="001E675A">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2976"/>
        <w:gridCol w:w="3193"/>
      </w:tblGrid>
      <w:tr w:rsidR="001E675A" w:rsidRPr="001E675A" w14:paraId="0B6172C4" w14:textId="77777777" w:rsidTr="00284EDE">
        <w:trPr>
          <w:trHeight w:val="473"/>
        </w:trPr>
        <w:tc>
          <w:tcPr>
            <w:tcW w:w="1664" w:type="dxa"/>
            <w:hideMark/>
          </w:tcPr>
          <w:p w14:paraId="7A9021D7"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066F2760"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7146417F"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2976" w:type="dxa"/>
            <w:hideMark/>
          </w:tcPr>
          <w:p w14:paraId="2F4BAB1C"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193" w:type="dxa"/>
            <w:hideMark/>
          </w:tcPr>
          <w:p w14:paraId="04F02253"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50E2EC6A" w14:textId="77777777" w:rsidTr="00284EDE">
        <w:trPr>
          <w:trHeight w:val="2394"/>
        </w:trPr>
        <w:tc>
          <w:tcPr>
            <w:tcW w:w="1664" w:type="dxa"/>
            <w:hideMark/>
          </w:tcPr>
          <w:p w14:paraId="347C8DEA"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p w14:paraId="295D1324"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tc>
        <w:tc>
          <w:tcPr>
            <w:tcW w:w="2977" w:type="dxa"/>
            <w:hideMark/>
          </w:tcPr>
          <w:p w14:paraId="72B40A57"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samostalno govori i prepričava gotovo svaki kratak tekst poznate tematike i sudjeluje u kratkome razgovoru te preuzima riječ na primjeren način.</w:t>
            </w:r>
          </w:p>
        </w:tc>
        <w:tc>
          <w:tcPr>
            <w:tcW w:w="3119" w:type="dxa"/>
            <w:hideMark/>
          </w:tcPr>
          <w:p w14:paraId="7FFDA9A2"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povremenu pomoć govori i prepričava gotovo svaki kratak tekst poznate tematike i sudjeluje u kratkome razgovoru te preuzima riječ na primjeren način.</w:t>
            </w:r>
          </w:p>
        </w:tc>
        <w:tc>
          <w:tcPr>
            <w:tcW w:w="2976" w:type="dxa"/>
            <w:hideMark/>
          </w:tcPr>
          <w:p w14:paraId="416199C6"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čestu pomoć govori i prepričava gotovo svaki kratak tekst poznate tematike i sudjeluje u kratkome razgovoru te preuzima riječ na primjeren način.</w:t>
            </w:r>
          </w:p>
        </w:tc>
        <w:tc>
          <w:tcPr>
            <w:tcW w:w="3193" w:type="dxa"/>
            <w:hideMark/>
          </w:tcPr>
          <w:p w14:paraId="58550663"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stalnu  pomoć govori i prepričava gotovo svaki kratak tekst poznate tematike i sudjeluje u kratkome razgovoru te pokušava preuzeti  riječ na primjeren način.</w:t>
            </w:r>
          </w:p>
        </w:tc>
      </w:tr>
    </w:tbl>
    <w:p w14:paraId="2C94804A" w14:textId="77777777" w:rsidR="001E675A" w:rsidRPr="001E675A" w:rsidRDefault="001E675A" w:rsidP="001E675A">
      <w:pPr>
        <w:spacing w:after="0" w:line="240" w:lineRule="auto"/>
        <w:textAlignment w:val="baseline"/>
        <w:rPr>
          <w:rFonts w:ascii="Times New Roman" w:eastAsia="Times New Roman" w:hAnsi="Times New Roman" w:cs="Times New Roman"/>
          <w:b/>
          <w:bCs/>
          <w:sz w:val="24"/>
          <w:szCs w:val="24"/>
          <w:u w:val="single"/>
          <w:lang w:eastAsia="hr-HR"/>
        </w:rPr>
      </w:pPr>
    </w:p>
    <w:p w14:paraId="580A724B" w14:textId="77777777" w:rsidR="001E675A" w:rsidRDefault="001E675A" w:rsidP="001E675A">
      <w:pPr>
        <w:spacing w:after="0" w:line="240" w:lineRule="auto"/>
        <w:jc w:val="center"/>
        <w:textAlignment w:val="baseline"/>
        <w:rPr>
          <w:rFonts w:ascii="Times New Roman" w:eastAsia="Times New Roman" w:hAnsi="Times New Roman" w:cs="Times New Roman"/>
          <w:b/>
          <w:sz w:val="24"/>
          <w:szCs w:val="24"/>
          <w:u w:val="single"/>
          <w:lang w:eastAsia="hr-HR"/>
        </w:rPr>
      </w:pPr>
    </w:p>
    <w:p w14:paraId="23CF982A" w14:textId="77777777" w:rsidR="001E675A" w:rsidRDefault="001E675A" w:rsidP="001E675A">
      <w:pPr>
        <w:spacing w:after="0" w:line="240" w:lineRule="auto"/>
        <w:jc w:val="center"/>
        <w:textAlignment w:val="baseline"/>
        <w:rPr>
          <w:rFonts w:ascii="Times New Roman" w:eastAsia="Times New Roman" w:hAnsi="Times New Roman" w:cs="Times New Roman"/>
          <w:b/>
          <w:sz w:val="24"/>
          <w:szCs w:val="24"/>
          <w:u w:val="single"/>
          <w:lang w:eastAsia="hr-HR"/>
        </w:rPr>
      </w:pPr>
    </w:p>
    <w:p w14:paraId="6E0D52D4"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sz w:val="24"/>
          <w:szCs w:val="24"/>
          <w:lang w:eastAsia="hr-HR"/>
        </w:rPr>
      </w:pPr>
      <w:r w:rsidRPr="001E675A">
        <w:rPr>
          <w:rFonts w:ascii="Times New Roman" w:eastAsia="Times New Roman" w:hAnsi="Times New Roman" w:cs="Times New Roman"/>
          <w:b/>
          <w:sz w:val="24"/>
          <w:szCs w:val="24"/>
          <w:u w:val="single"/>
          <w:lang w:eastAsia="hr-HR"/>
        </w:rPr>
        <w:lastRenderedPageBreak/>
        <w:t>PISANJE</w:t>
      </w:r>
    </w:p>
    <w:p w14:paraId="102F8B7A"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color w:val="002060"/>
          <w:sz w:val="24"/>
          <w:szCs w:val="24"/>
          <w:lang w:eastAsia="hr-HR"/>
        </w:rPr>
      </w:pPr>
    </w:p>
    <w:p w14:paraId="0B066F8F" w14:textId="77777777" w:rsidR="001E675A" w:rsidRPr="001E675A" w:rsidRDefault="001E675A" w:rsidP="001E675A">
      <w:pPr>
        <w:spacing w:after="0" w:line="240" w:lineRule="auto"/>
        <w:jc w:val="center"/>
        <w:textAlignment w:val="baseline"/>
        <w:rPr>
          <w:rFonts w:ascii="Times New Roman" w:eastAsia="Times New Roman" w:hAnsi="Times New Roman" w:cs="Times New Roman"/>
          <w:color w:val="5B9BD5"/>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3118"/>
        <w:gridCol w:w="3051"/>
      </w:tblGrid>
      <w:tr w:rsidR="001E675A" w:rsidRPr="001E675A" w14:paraId="41110EDF" w14:textId="77777777" w:rsidTr="00284EDE">
        <w:trPr>
          <w:trHeight w:val="447"/>
        </w:trPr>
        <w:tc>
          <w:tcPr>
            <w:tcW w:w="1664" w:type="dxa"/>
            <w:hideMark/>
          </w:tcPr>
          <w:p w14:paraId="10F2892F"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43858772"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74AA032B"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3118" w:type="dxa"/>
            <w:hideMark/>
          </w:tcPr>
          <w:p w14:paraId="394871E5"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051" w:type="dxa"/>
            <w:hideMark/>
          </w:tcPr>
          <w:p w14:paraId="2B463FF9"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7874A5CF" w14:textId="77777777" w:rsidTr="00400DD1">
        <w:trPr>
          <w:trHeight w:val="3481"/>
        </w:trPr>
        <w:tc>
          <w:tcPr>
            <w:tcW w:w="1664" w:type="dxa"/>
            <w:hideMark/>
          </w:tcPr>
          <w:p w14:paraId="46744B91" w14:textId="77777777" w:rsidR="001E675A" w:rsidRPr="001E675A" w:rsidRDefault="001E675A" w:rsidP="00400DD1">
            <w:pPr>
              <w:textAlignment w:val="baseline"/>
              <w:rPr>
                <w:rFonts w:ascii="Times New Roman" w:eastAsia="Times New Roman" w:hAnsi="Times New Roman" w:cs="Times New Roman"/>
                <w:b/>
                <w:bCs/>
                <w:i/>
                <w:iCs/>
                <w:sz w:val="24"/>
                <w:szCs w:val="24"/>
                <w:lang w:eastAsia="hr-HR"/>
              </w:rPr>
            </w:pPr>
          </w:p>
          <w:p w14:paraId="7683C93F" w14:textId="77777777" w:rsidR="001E675A" w:rsidRPr="001E675A" w:rsidRDefault="001E675A" w:rsidP="00400DD1">
            <w:pPr>
              <w:textAlignment w:val="baseline"/>
              <w:rPr>
                <w:rFonts w:ascii="Times New Roman" w:eastAsia="Times New Roman" w:hAnsi="Times New Roman" w:cs="Times New Roman"/>
                <w:b/>
                <w:bCs/>
                <w:i/>
                <w:iCs/>
                <w:sz w:val="24"/>
                <w:szCs w:val="24"/>
                <w:lang w:eastAsia="hr-HR"/>
              </w:rPr>
            </w:pPr>
          </w:p>
        </w:tc>
        <w:tc>
          <w:tcPr>
            <w:tcW w:w="2977" w:type="dxa"/>
            <w:hideMark/>
          </w:tcPr>
          <w:p w14:paraId="38CC7258"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p w14:paraId="164B6892"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točno i samostalno zapisuje izgovorene jednostavne rečenice i odvaja dijelove rečenica osnovnim pravopisnim znakovima. Samostalno piše kratak strukturirani tekst poznate tematike koristeći se jednostavnim jezičnim strukturama.</w:t>
            </w:r>
          </w:p>
        </w:tc>
        <w:tc>
          <w:tcPr>
            <w:tcW w:w="3119" w:type="dxa"/>
            <w:hideMark/>
          </w:tcPr>
          <w:p w14:paraId="65F77145"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p w14:paraId="60C141CD"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povremenu pomoć točno i samostalno zapisuje izgovorene jednostavne rečenice i odvaja dijelove rečenica osnovnim pravopisnim znakovima. Samostalno piše kratak strukturirani tekst poznate tematike koristeći se većinom jednostavnim jezičnim strukturama.</w:t>
            </w:r>
          </w:p>
        </w:tc>
        <w:tc>
          <w:tcPr>
            <w:tcW w:w="3118" w:type="dxa"/>
            <w:hideMark/>
          </w:tcPr>
          <w:p w14:paraId="7106383A"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p w14:paraId="16A7F259"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čestu pomoć djelomično  točno i samostalno zapisuje izgovorene jednostavne rečenice i odvaja dijelove rečenica osnovnim pravopisnim znakovima. Samostalno piše kratak strukturirani tekst poznate tematike koristeći se s  više  jednostavnih jezičnih struktura.</w:t>
            </w:r>
          </w:p>
        </w:tc>
        <w:tc>
          <w:tcPr>
            <w:tcW w:w="3051" w:type="dxa"/>
            <w:hideMark/>
          </w:tcPr>
          <w:p w14:paraId="4408FBC0"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p w14:paraId="27AED02A"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uz stalnu  pomoć zapisuje izgovorene jednostavne rečenice i odvaja dijelove rečenica osnovnim pravopisnim znakovima te piše kratak strukturirani tekst poznate tematike koristeći se samo nekim jednostavnim jezičnim strukturama.</w:t>
            </w:r>
          </w:p>
        </w:tc>
      </w:tr>
    </w:tbl>
    <w:p w14:paraId="2E09EC23" w14:textId="77777777" w:rsidR="001E675A" w:rsidRDefault="001E675A" w:rsidP="001E675A">
      <w:pPr>
        <w:spacing w:after="0" w:line="240" w:lineRule="auto"/>
        <w:rPr>
          <w:rFonts w:ascii="Times New Roman" w:hAnsi="Times New Roman" w:cs="Times New Roman"/>
          <w:sz w:val="24"/>
          <w:szCs w:val="24"/>
        </w:rPr>
      </w:pPr>
    </w:p>
    <w:p w14:paraId="4DB4D0F5" w14:textId="77777777" w:rsidR="00284EDE" w:rsidRDefault="00284EDE" w:rsidP="001E675A">
      <w:pPr>
        <w:spacing w:after="0" w:line="240" w:lineRule="auto"/>
        <w:rPr>
          <w:rFonts w:ascii="Times New Roman" w:hAnsi="Times New Roman" w:cs="Times New Roman"/>
          <w:sz w:val="24"/>
          <w:szCs w:val="24"/>
        </w:rPr>
      </w:pPr>
    </w:p>
    <w:p w14:paraId="2CC12378" w14:textId="77777777" w:rsidR="00284EDE" w:rsidRDefault="00284EDE" w:rsidP="001E675A">
      <w:pPr>
        <w:spacing w:after="0" w:line="240" w:lineRule="auto"/>
        <w:rPr>
          <w:rFonts w:ascii="Times New Roman" w:hAnsi="Times New Roman" w:cs="Times New Roman"/>
          <w:sz w:val="24"/>
          <w:szCs w:val="24"/>
        </w:rPr>
      </w:pPr>
    </w:p>
    <w:p w14:paraId="087A6B9E" w14:textId="77777777" w:rsidR="00284EDE" w:rsidRDefault="00284EDE" w:rsidP="001E675A">
      <w:pPr>
        <w:spacing w:after="0" w:line="240" w:lineRule="auto"/>
        <w:rPr>
          <w:rFonts w:ascii="Times New Roman" w:hAnsi="Times New Roman" w:cs="Times New Roman"/>
          <w:sz w:val="24"/>
          <w:szCs w:val="24"/>
        </w:rPr>
      </w:pPr>
    </w:p>
    <w:p w14:paraId="5B7F48A4" w14:textId="77777777" w:rsidR="00284EDE" w:rsidRDefault="00284EDE" w:rsidP="001E675A">
      <w:pPr>
        <w:spacing w:after="0" w:line="240" w:lineRule="auto"/>
        <w:rPr>
          <w:rFonts w:ascii="Times New Roman" w:hAnsi="Times New Roman" w:cs="Times New Roman"/>
          <w:sz w:val="24"/>
          <w:szCs w:val="24"/>
        </w:rPr>
      </w:pPr>
    </w:p>
    <w:p w14:paraId="3D1296EB" w14:textId="77777777" w:rsidR="00284EDE" w:rsidRDefault="00284EDE" w:rsidP="001E675A">
      <w:pPr>
        <w:spacing w:after="0" w:line="240" w:lineRule="auto"/>
        <w:rPr>
          <w:rFonts w:ascii="Times New Roman" w:hAnsi="Times New Roman" w:cs="Times New Roman"/>
          <w:sz w:val="24"/>
          <w:szCs w:val="24"/>
        </w:rPr>
      </w:pPr>
    </w:p>
    <w:p w14:paraId="0D3478F6" w14:textId="77777777" w:rsidR="00284EDE" w:rsidRDefault="00284EDE" w:rsidP="001E675A">
      <w:pPr>
        <w:spacing w:after="0" w:line="240" w:lineRule="auto"/>
        <w:rPr>
          <w:rFonts w:ascii="Times New Roman" w:hAnsi="Times New Roman" w:cs="Times New Roman"/>
          <w:sz w:val="24"/>
          <w:szCs w:val="24"/>
        </w:rPr>
      </w:pPr>
    </w:p>
    <w:p w14:paraId="311122B3" w14:textId="77777777" w:rsidR="00284EDE" w:rsidRDefault="00284EDE" w:rsidP="001E675A">
      <w:pPr>
        <w:spacing w:after="0" w:line="240" w:lineRule="auto"/>
        <w:rPr>
          <w:rFonts w:ascii="Times New Roman" w:hAnsi="Times New Roman" w:cs="Times New Roman"/>
          <w:sz w:val="24"/>
          <w:szCs w:val="24"/>
        </w:rPr>
      </w:pPr>
    </w:p>
    <w:p w14:paraId="796D02BE" w14:textId="77777777" w:rsidR="00284EDE" w:rsidRDefault="00284EDE" w:rsidP="001E675A">
      <w:pPr>
        <w:spacing w:after="0" w:line="240" w:lineRule="auto"/>
        <w:rPr>
          <w:rFonts w:ascii="Times New Roman" w:hAnsi="Times New Roman" w:cs="Times New Roman"/>
          <w:sz w:val="24"/>
          <w:szCs w:val="24"/>
        </w:rPr>
      </w:pPr>
    </w:p>
    <w:p w14:paraId="660F2B6E" w14:textId="77777777" w:rsidR="00284EDE" w:rsidRDefault="00284EDE" w:rsidP="001E675A">
      <w:pPr>
        <w:spacing w:after="0" w:line="240" w:lineRule="auto"/>
        <w:rPr>
          <w:rFonts w:ascii="Times New Roman" w:hAnsi="Times New Roman" w:cs="Times New Roman"/>
          <w:sz w:val="24"/>
          <w:szCs w:val="24"/>
        </w:rPr>
      </w:pPr>
    </w:p>
    <w:p w14:paraId="6F021744" w14:textId="77777777" w:rsidR="00284EDE" w:rsidRDefault="00284EDE" w:rsidP="001E675A">
      <w:pPr>
        <w:spacing w:after="0" w:line="240" w:lineRule="auto"/>
        <w:rPr>
          <w:rFonts w:ascii="Times New Roman" w:hAnsi="Times New Roman" w:cs="Times New Roman"/>
          <w:sz w:val="24"/>
          <w:szCs w:val="24"/>
        </w:rPr>
      </w:pPr>
    </w:p>
    <w:p w14:paraId="3E4372A8" w14:textId="77777777" w:rsidR="00284EDE" w:rsidRDefault="00284EDE" w:rsidP="001E675A">
      <w:pPr>
        <w:spacing w:after="0" w:line="240" w:lineRule="auto"/>
        <w:rPr>
          <w:rFonts w:ascii="Times New Roman" w:hAnsi="Times New Roman" w:cs="Times New Roman"/>
          <w:sz w:val="24"/>
          <w:szCs w:val="24"/>
        </w:rPr>
      </w:pPr>
    </w:p>
    <w:p w14:paraId="3C9260B0" w14:textId="77777777" w:rsidR="00284EDE" w:rsidRDefault="00284EDE" w:rsidP="001E675A">
      <w:pPr>
        <w:spacing w:after="0" w:line="240" w:lineRule="auto"/>
        <w:rPr>
          <w:rFonts w:ascii="Times New Roman" w:hAnsi="Times New Roman" w:cs="Times New Roman"/>
          <w:sz w:val="24"/>
          <w:szCs w:val="24"/>
        </w:rPr>
      </w:pPr>
    </w:p>
    <w:p w14:paraId="5694089E" w14:textId="77777777" w:rsidR="00284EDE" w:rsidRDefault="00284EDE" w:rsidP="001E675A">
      <w:pPr>
        <w:spacing w:after="0" w:line="240" w:lineRule="auto"/>
        <w:rPr>
          <w:rFonts w:ascii="Times New Roman" w:hAnsi="Times New Roman" w:cs="Times New Roman"/>
          <w:sz w:val="24"/>
          <w:szCs w:val="24"/>
        </w:rPr>
      </w:pPr>
    </w:p>
    <w:p w14:paraId="081B7696" w14:textId="77777777" w:rsidR="00284EDE" w:rsidRDefault="00284EDE" w:rsidP="001E675A">
      <w:pPr>
        <w:spacing w:after="0" w:line="240" w:lineRule="auto"/>
        <w:rPr>
          <w:rFonts w:ascii="Times New Roman" w:hAnsi="Times New Roman" w:cs="Times New Roman"/>
          <w:sz w:val="24"/>
          <w:szCs w:val="24"/>
        </w:rPr>
      </w:pPr>
    </w:p>
    <w:p w14:paraId="20A0FC29" w14:textId="77777777" w:rsidR="00284EDE" w:rsidRDefault="00284EDE" w:rsidP="001E675A">
      <w:pPr>
        <w:spacing w:after="0" w:line="240" w:lineRule="auto"/>
        <w:rPr>
          <w:rFonts w:ascii="Times New Roman" w:hAnsi="Times New Roman" w:cs="Times New Roman"/>
          <w:sz w:val="24"/>
          <w:szCs w:val="24"/>
        </w:rPr>
      </w:pPr>
    </w:p>
    <w:p w14:paraId="5AF6760D" w14:textId="77777777" w:rsidR="001E675A" w:rsidRDefault="001E675A" w:rsidP="001E675A">
      <w:pPr>
        <w:spacing w:after="0" w:line="240" w:lineRule="auto"/>
        <w:rPr>
          <w:rFonts w:ascii="Times New Roman" w:hAnsi="Times New Roman" w:cs="Times New Roman"/>
          <w:sz w:val="24"/>
          <w:szCs w:val="24"/>
        </w:rPr>
      </w:pPr>
    </w:p>
    <w:p w14:paraId="3C1BC3AA" w14:textId="77777777" w:rsidR="001E675A" w:rsidRDefault="001E675A" w:rsidP="001E67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 razred</w:t>
      </w:r>
    </w:p>
    <w:p w14:paraId="102E1CAA" w14:textId="77777777" w:rsidR="001E675A" w:rsidRDefault="001E675A" w:rsidP="001E675A">
      <w:pPr>
        <w:spacing w:after="0" w:line="240" w:lineRule="auto"/>
        <w:jc w:val="center"/>
        <w:rPr>
          <w:rFonts w:ascii="Times New Roman" w:hAnsi="Times New Roman" w:cs="Times New Roman"/>
          <w:b/>
          <w:sz w:val="24"/>
          <w:szCs w:val="24"/>
        </w:rPr>
      </w:pPr>
    </w:p>
    <w:p w14:paraId="540E594F"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 xml:space="preserve">Elementi vrednovanja: </w:t>
      </w:r>
    </w:p>
    <w:p w14:paraId="45850457"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slušanje s razumijevanjem</w:t>
      </w:r>
    </w:p>
    <w:p w14:paraId="1B0452E0"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čitanje s razumijevanjem</w:t>
      </w:r>
    </w:p>
    <w:p w14:paraId="0FEC29FA"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govorenje</w:t>
      </w:r>
    </w:p>
    <w:p w14:paraId="7213240C" w14:textId="77777777" w:rsidR="001E675A" w:rsidRDefault="001E675A" w:rsidP="001E675A">
      <w:pPr>
        <w:spacing w:after="0" w:line="240" w:lineRule="auto"/>
        <w:rPr>
          <w:rFonts w:ascii="Times New Roman" w:hAnsi="Times New Roman" w:cs="Times New Roman"/>
          <w:sz w:val="24"/>
        </w:rPr>
      </w:pPr>
      <w:r>
        <w:rPr>
          <w:rFonts w:ascii="Times New Roman" w:hAnsi="Times New Roman" w:cs="Times New Roman"/>
          <w:sz w:val="24"/>
        </w:rPr>
        <w:tab/>
        <w:t>- pisanje</w:t>
      </w:r>
    </w:p>
    <w:p w14:paraId="635AE475" w14:textId="77777777" w:rsidR="001E675A" w:rsidRDefault="001E675A" w:rsidP="001E675A">
      <w:pPr>
        <w:spacing w:after="0" w:line="240" w:lineRule="auto"/>
        <w:rPr>
          <w:rFonts w:ascii="Times New Roman" w:hAnsi="Times New Roman" w:cs="Times New Roman"/>
          <w:sz w:val="24"/>
        </w:rPr>
      </w:pPr>
    </w:p>
    <w:p w14:paraId="30FB3F56" w14:textId="77777777" w:rsidR="001E675A" w:rsidRDefault="001E675A" w:rsidP="001E675A">
      <w:pPr>
        <w:spacing w:after="0" w:line="240" w:lineRule="auto"/>
        <w:rPr>
          <w:rFonts w:ascii="Times New Roman" w:hAnsi="Times New Roman" w:cs="Times New Roman"/>
          <w:sz w:val="24"/>
        </w:rPr>
      </w:pPr>
    </w:p>
    <w:p w14:paraId="31B9901F"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SLUŠANJE/ČITANJE S RAZUMIJEVANJEM</w:t>
      </w:r>
    </w:p>
    <w:p w14:paraId="36DAD2D9" w14:textId="77777777" w:rsidR="001E675A" w:rsidRPr="001E675A" w:rsidRDefault="001E675A" w:rsidP="001E675A">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4277" w:type="dxa"/>
        <w:tblLook w:val="04A0" w:firstRow="1" w:lastRow="0" w:firstColumn="1" w:lastColumn="0" w:noHBand="0" w:noVBand="1"/>
      </w:tblPr>
      <w:tblGrid>
        <w:gridCol w:w="1697"/>
        <w:gridCol w:w="3067"/>
        <w:gridCol w:w="4504"/>
        <w:gridCol w:w="2522"/>
        <w:gridCol w:w="2487"/>
      </w:tblGrid>
      <w:tr w:rsidR="001E675A" w:rsidRPr="001E675A" w14:paraId="2D7861CE" w14:textId="77777777" w:rsidTr="00284EDE">
        <w:trPr>
          <w:trHeight w:val="365"/>
        </w:trPr>
        <w:tc>
          <w:tcPr>
            <w:tcW w:w="1697" w:type="dxa"/>
            <w:hideMark/>
          </w:tcPr>
          <w:p w14:paraId="03D7A3A8"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3067" w:type="dxa"/>
            <w:hideMark/>
          </w:tcPr>
          <w:p w14:paraId="02AE08D3"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0" w:type="auto"/>
            <w:hideMark/>
          </w:tcPr>
          <w:p w14:paraId="6995413E"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0" w:type="auto"/>
            <w:hideMark/>
          </w:tcPr>
          <w:p w14:paraId="1DF4E961"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0" w:type="auto"/>
            <w:hideMark/>
          </w:tcPr>
          <w:p w14:paraId="57A9F066"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1D8ED9FD" w14:textId="77777777" w:rsidTr="00400DD1">
        <w:trPr>
          <w:trHeight w:val="1808"/>
        </w:trPr>
        <w:tc>
          <w:tcPr>
            <w:tcW w:w="1697" w:type="dxa"/>
            <w:hideMark/>
          </w:tcPr>
          <w:p w14:paraId="7E4CF320" w14:textId="77777777" w:rsidR="001E675A" w:rsidRPr="001E675A" w:rsidRDefault="001E675A" w:rsidP="00400DD1">
            <w:pPr>
              <w:textAlignment w:val="baseline"/>
              <w:rPr>
                <w:rFonts w:ascii="Times New Roman" w:eastAsia="Times New Roman" w:hAnsi="Times New Roman" w:cs="Times New Roman"/>
                <w:b/>
                <w:bCs/>
                <w:i/>
                <w:iCs/>
                <w:sz w:val="24"/>
                <w:szCs w:val="24"/>
                <w:lang w:eastAsia="hr-HR"/>
              </w:rPr>
            </w:pPr>
          </w:p>
          <w:p w14:paraId="691803EA" w14:textId="77777777" w:rsidR="001E675A" w:rsidRPr="001E675A" w:rsidRDefault="001E675A" w:rsidP="00400DD1">
            <w:pPr>
              <w:textAlignment w:val="baseline"/>
              <w:rPr>
                <w:rFonts w:ascii="Times New Roman" w:eastAsia="Times New Roman" w:hAnsi="Times New Roman" w:cs="Times New Roman"/>
                <w:b/>
                <w:bCs/>
                <w:i/>
                <w:iCs/>
                <w:sz w:val="24"/>
                <w:szCs w:val="24"/>
                <w:lang w:eastAsia="hr-HR"/>
              </w:rPr>
            </w:pPr>
          </w:p>
        </w:tc>
        <w:tc>
          <w:tcPr>
            <w:tcW w:w="3067" w:type="dxa"/>
            <w:hideMark/>
          </w:tcPr>
          <w:p w14:paraId="595B1A6C"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razumije sav sadržaj (bez pogrešaka), kreativno interpretirajući pročitano. Samostalno čita tekstove nepoznate tematike i detaljno prevodi tekst u duhu hrvatskog jezika. Razumije govor u potpunosti.</w:t>
            </w:r>
          </w:p>
        </w:tc>
        <w:tc>
          <w:tcPr>
            <w:tcW w:w="0" w:type="auto"/>
            <w:hideMark/>
          </w:tcPr>
          <w:p w14:paraId="17118916"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razumije većinu sadržaja uz minimalne pogreške – uočava detalje u tekstu; prepoznaje rečenice (sav vokabular), ali ne prevodi u duhu hrvatskog jezika. Točno čita poznate tekstove, a nepoznate uz manje pogreške. Uglavnom razumije govor.</w:t>
            </w:r>
          </w:p>
          <w:p w14:paraId="16C4E165"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tc>
        <w:tc>
          <w:tcPr>
            <w:tcW w:w="0" w:type="auto"/>
            <w:hideMark/>
          </w:tcPr>
          <w:p w14:paraId="1A078F59"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Učenik razumije pročitani i slušani tekst. Globalno prevodi temu, usvaja ključne riječi (obrađene) i fraze.</w:t>
            </w:r>
          </w:p>
          <w:p w14:paraId="2F1310E4"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tc>
        <w:tc>
          <w:tcPr>
            <w:tcW w:w="0" w:type="auto"/>
            <w:hideMark/>
          </w:tcPr>
          <w:p w14:paraId="097BC037"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 xml:space="preserve">Učenik djelomično razumije tekst– često samo izolirane rečenice  i to uz pomoć. Prevodi uz pomoć. </w:t>
            </w:r>
          </w:p>
          <w:p w14:paraId="6B89B919"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tc>
      </w:tr>
    </w:tbl>
    <w:p w14:paraId="0C4D7397" w14:textId="77777777" w:rsidR="001E675A" w:rsidRDefault="001E675A" w:rsidP="001E675A">
      <w:pPr>
        <w:spacing w:after="0" w:line="240" w:lineRule="auto"/>
        <w:textAlignment w:val="baseline"/>
        <w:rPr>
          <w:rFonts w:ascii="Times New Roman" w:eastAsia="Times New Roman" w:hAnsi="Times New Roman" w:cs="Times New Roman"/>
          <w:b/>
          <w:bCs/>
          <w:sz w:val="24"/>
          <w:szCs w:val="24"/>
          <w:u w:val="single"/>
          <w:lang w:eastAsia="hr-HR"/>
        </w:rPr>
      </w:pPr>
    </w:p>
    <w:p w14:paraId="12580F92" w14:textId="77777777" w:rsidR="001E675A" w:rsidRDefault="001E675A" w:rsidP="001E675A">
      <w:pPr>
        <w:spacing w:after="0" w:line="240" w:lineRule="auto"/>
        <w:textAlignment w:val="baseline"/>
        <w:rPr>
          <w:rFonts w:ascii="Times New Roman" w:eastAsia="Times New Roman" w:hAnsi="Times New Roman" w:cs="Times New Roman"/>
          <w:b/>
          <w:bCs/>
          <w:sz w:val="24"/>
          <w:szCs w:val="24"/>
          <w:u w:val="single"/>
          <w:lang w:eastAsia="hr-HR"/>
        </w:rPr>
      </w:pPr>
    </w:p>
    <w:p w14:paraId="575A11DB"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GOVORENJE</w:t>
      </w:r>
    </w:p>
    <w:p w14:paraId="356BD2C7" w14:textId="77777777" w:rsidR="001E675A" w:rsidRPr="001E675A" w:rsidRDefault="001E675A" w:rsidP="001E675A">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2976"/>
        <w:gridCol w:w="3193"/>
      </w:tblGrid>
      <w:tr w:rsidR="001E675A" w:rsidRPr="001E675A" w14:paraId="2917BEA0" w14:textId="77777777" w:rsidTr="00284EDE">
        <w:trPr>
          <w:trHeight w:val="425"/>
        </w:trPr>
        <w:tc>
          <w:tcPr>
            <w:tcW w:w="1664" w:type="dxa"/>
            <w:hideMark/>
          </w:tcPr>
          <w:p w14:paraId="0481FC6E"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09BDBD2A"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4F0EA662"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2976" w:type="dxa"/>
            <w:hideMark/>
          </w:tcPr>
          <w:p w14:paraId="0011EB4D"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193" w:type="dxa"/>
            <w:hideMark/>
          </w:tcPr>
          <w:p w14:paraId="4A7C9973"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00C62564" w14:textId="77777777" w:rsidTr="00284EDE">
        <w:trPr>
          <w:trHeight w:val="847"/>
        </w:trPr>
        <w:tc>
          <w:tcPr>
            <w:tcW w:w="1664" w:type="dxa"/>
            <w:hideMark/>
          </w:tcPr>
          <w:p w14:paraId="0EF8CC2E"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p w14:paraId="79BDC232"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p>
        </w:tc>
        <w:tc>
          <w:tcPr>
            <w:tcW w:w="2977" w:type="dxa"/>
            <w:hideMark/>
          </w:tcPr>
          <w:p w14:paraId="7FCFEEEC"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t xml:space="preserve">Učenik čita tečno i izražajno. Ima bogat rječnik i uspješan je u prepričavanju. Iznosi vlastito mišljenje o poznatim i nepoznatim temama, aktivno sudjeluje u razgovoru i raspravama. </w:t>
            </w:r>
            <w:r w:rsidRPr="001E675A">
              <w:rPr>
                <w:rFonts w:ascii="Times New Roman" w:eastAsia="Times New Roman" w:hAnsi="Times New Roman" w:cs="Times New Roman"/>
                <w:sz w:val="24"/>
                <w:szCs w:val="24"/>
                <w:lang w:eastAsia="hr-HR"/>
              </w:rPr>
              <w:lastRenderedPageBreak/>
              <w:t>Rečenice su složene, gramatički točne i jasno definiranog sadržaja. Izgovor i intonacija rečenice u potpunosti su točni.</w:t>
            </w:r>
          </w:p>
        </w:tc>
        <w:tc>
          <w:tcPr>
            <w:tcW w:w="3119" w:type="dxa"/>
            <w:hideMark/>
          </w:tcPr>
          <w:p w14:paraId="670DD030"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lastRenderedPageBreak/>
              <w:t xml:space="preserve">Učenik čita tečno i izražajno, s rijetkim pogreškama. Uspješan je u prepričavanju. Iznosi vlastito mišljenje o poznatim temama, aktivno sudjeluje u razgovoru, ali nije samoinicijativan u vođenju razgovora; oscilira u kvaliteti </w:t>
            </w:r>
            <w:r w:rsidRPr="001E675A">
              <w:rPr>
                <w:rFonts w:ascii="Times New Roman" w:eastAsia="Times New Roman" w:hAnsi="Times New Roman" w:cs="Times New Roman"/>
                <w:sz w:val="24"/>
                <w:szCs w:val="24"/>
                <w:lang w:eastAsia="hr-HR"/>
              </w:rPr>
              <w:lastRenderedPageBreak/>
              <w:t>govorne produkcije. Rečenice o poznatim sadržajima su složene; pri nepoznatim temama pravi gramatičke i strukturalne pogreške.</w:t>
            </w:r>
          </w:p>
        </w:tc>
        <w:tc>
          <w:tcPr>
            <w:tcW w:w="2976" w:type="dxa"/>
            <w:hideMark/>
          </w:tcPr>
          <w:p w14:paraId="17F8B667"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lastRenderedPageBreak/>
              <w:t xml:space="preserve">Učenik samostalno čita kratke tekstove poznate tematike i razumije jednostavne poruke. U razgovoru odgovara na pitanja, ali ne započinje komunikaciju samostalno. Izražava se jednostavnim </w:t>
            </w:r>
            <w:r w:rsidRPr="001E675A">
              <w:rPr>
                <w:rFonts w:ascii="Times New Roman" w:eastAsia="Times New Roman" w:hAnsi="Times New Roman" w:cs="Times New Roman"/>
                <w:sz w:val="24"/>
                <w:szCs w:val="24"/>
                <w:lang w:eastAsia="hr-HR"/>
              </w:rPr>
              <w:lastRenderedPageBreak/>
              <w:t>rečenicama o poznatim temama i koristi usvojeni vokabular. Izgovor je uglavnom točan.</w:t>
            </w:r>
          </w:p>
        </w:tc>
        <w:tc>
          <w:tcPr>
            <w:tcW w:w="3193" w:type="dxa"/>
            <w:hideMark/>
          </w:tcPr>
          <w:p w14:paraId="3B7A55A6" w14:textId="77777777" w:rsidR="001E675A" w:rsidRPr="001E675A" w:rsidRDefault="001E675A" w:rsidP="001E675A">
            <w:pPr>
              <w:spacing w:line="276" w:lineRule="auto"/>
              <w:textAlignment w:val="baseline"/>
              <w:rPr>
                <w:rFonts w:ascii="Times New Roman" w:eastAsia="Times New Roman" w:hAnsi="Times New Roman" w:cs="Times New Roman"/>
                <w:sz w:val="24"/>
                <w:szCs w:val="24"/>
                <w:lang w:eastAsia="hr-HR"/>
              </w:rPr>
            </w:pPr>
            <w:r w:rsidRPr="001E675A">
              <w:rPr>
                <w:rFonts w:ascii="Times New Roman" w:eastAsia="Times New Roman" w:hAnsi="Times New Roman" w:cs="Times New Roman"/>
                <w:sz w:val="24"/>
                <w:szCs w:val="24"/>
                <w:lang w:eastAsia="hr-HR"/>
              </w:rPr>
              <w:lastRenderedPageBreak/>
              <w:t xml:space="preserve">Učenik ima slabo razvijenu vještinu čitanja i čita uz puno pogrešaka u izgovoru i intonaciji. Učenikov rječnik je oskudan. Odgovara na sugestivna pitanja (da/ne) uz stalni poticaj. Sudjeluje u razgovoru samo uz pomoć </w:t>
            </w:r>
            <w:r w:rsidRPr="001E675A">
              <w:rPr>
                <w:rFonts w:ascii="Times New Roman" w:eastAsia="Times New Roman" w:hAnsi="Times New Roman" w:cs="Times New Roman"/>
                <w:sz w:val="24"/>
                <w:szCs w:val="24"/>
                <w:lang w:eastAsia="hr-HR"/>
              </w:rPr>
              <w:lastRenderedPageBreak/>
              <w:t>nastavnika. Ne izražava se samostalno i izgovor je netočan.</w:t>
            </w:r>
          </w:p>
          <w:p w14:paraId="5F349F0A"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tc>
      </w:tr>
    </w:tbl>
    <w:p w14:paraId="4C95303D" w14:textId="77777777" w:rsidR="001E675A" w:rsidRPr="001E675A" w:rsidRDefault="001E675A" w:rsidP="001E675A">
      <w:pPr>
        <w:spacing w:after="0" w:line="240" w:lineRule="auto"/>
        <w:textAlignment w:val="baseline"/>
        <w:rPr>
          <w:rFonts w:ascii="Times New Roman" w:eastAsia="Times New Roman" w:hAnsi="Times New Roman" w:cs="Times New Roman"/>
          <w:b/>
          <w:bCs/>
          <w:sz w:val="24"/>
          <w:szCs w:val="24"/>
          <w:u w:val="single"/>
          <w:lang w:eastAsia="hr-HR"/>
        </w:rPr>
      </w:pPr>
    </w:p>
    <w:p w14:paraId="126875DF" w14:textId="77777777" w:rsidR="001E675A" w:rsidRDefault="001E675A" w:rsidP="001E675A">
      <w:pPr>
        <w:spacing w:after="0" w:line="240" w:lineRule="auto"/>
        <w:jc w:val="center"/>
        <w:textAlignment w:val="baseline"/>
        <w:rPr>
          <w:rFonts w:ascii="Times New Roman" w:eastAsia="Times New Roman" w:hAnsi="Times New Roman" w:cs="Times New Roman"/>
          <w:b/>
          <w:sz w:val="24"/>
          <w:szCs w:val="24"/>
          <w:u w:val="single"/>
          <w:lang w:eastAsia="hr-HR"/>
        </w:rPr>
      </w:pPr>
    </w:p>
    <w:p w14:paraId="4C7EA58E" w14:textId="77777777" w:rsidR="001E675A" w:rsidRDefault="001E675A" w:rsidP="001E675A">
      <w:pPr>
        <w:spacing w:after="0" w:line="240" w:lineRule="auto"/>
        <w:jc w:val="center"/>
        <w:textAlignment w:val="baseline"/>
        <w:rPr>
          <w:rFonts w:ascii="Times New Roman" w:eastAsia="Times New Roman" w:hAnsi="Times New Roman" w:cs="Times New Roman"/>
          <w:b/>
          <w:sz w:val="24"/>
          <w:szCs w:val="24"/>
          <w:u w:val="single"/>
          <w:lang w:eastAsia="hr-HR"/>
        </w:rPr>
      </w:pPr>
    </w:p>
    <w:p w14:paraId="31A2259C"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sz w:val="24"/>
          <w:szCs w:val="24"/>
          <w:lang w:eastAsia="hr-HR"/>
        </w:rPr>
      </w:pPr>
      <w:r w:rsidRPr="001E675A">
        <w:rPr>
          <w:rFonts w:ascii="Times New Roman" w:eastAsia="Times New Roman" w:hAnsi="Times New Roman" w:cs="Times New Roman"/>
          <w:b/>
          <w:sz w:val="24"/>
          <w:szCs w:val="24"/>
          <w:u w:val="single"/>
          <w:lang w:eastAsia="hr-HR"/>
        </w:rPr>
        <w:t>PISANJE</w:t>
      </w:r>
    </w:p>
    <w:p w14:paraId="3489902A" w14:textId="77777777" w:rsidR="001E675A" w:rsidRPr="001E675A" w:rsidRDefault="001E675A" w:rsidP="001E675A">
      <w:pPr>
        <w:spacing w:after="0" w:line="240" w:lineRule="auto"/>
        <w:jc w:val="center"/>
        <w:textAlignment w:val="baseline"/>
        <w:rPr>
          <w:rFonts w:ascii="Times New Roman" w:eastAsia="Times New Roman" w:hAnsi="Times New Roman" w:cs="Times New Roman"/>
          <w:b/>
          <w:color w:val="002060"/>
          <w:sz w:val="24"/>
          <w:szCs w:val="24"/>
          <w:lang w:eastAsia="hr-HR"/>
        </w:rPr>
      </w:pPr>
    </w:p>
    <w:p w14:paraId="1C6C6178" w14:textId="77777777" w:rsidR="001E675A" w:rsidRPr="001E675A" w:rsidRDefault="001E675A" w:rsidP="001E675A">
      <w:pPr>
        <w:spacing w:after="0" w:line="240" w:lineRule="auto"/>
        <w:jc w:val="center"/>
        <w:textAlignment w:val="baseline"/>
        <w:rPr>
          <w:rFonts w:ascii="Times New Roman" w:eastAsia="Times New Roman" w:hAnsi="Times New Roman" w:cs="Times New Roman"/>
          <w:color w:val="5B9BD5"/>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3118"/>
        <w:gridCol w:w="3051"/>
      </w:tblGrid>
      <w:tr w:rsidR="001E675A" w:rsidRPr="001E675A" w14:paraId="5C51FF17" w14:textId="77777777" w:rsidTr="00284EDE">
        <w:trPr>
          <w:trHeight w:val="411"/>
        </w:trPr>
        <w:tc>
          <w:tcPr>
            <w:tcW w:w="1664" w:type="dxa"/>
            <w:hideMark/>
          </w:tcPr>
          <w:p w14:paraId="04E3F3A4"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38069326"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6F47F7F6"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3118" w:type="dxa"/>
            <w:hideMark/>
          </w:tcPr>
          <w:p w14:paraId="37008C6F"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051" w:type="dxa"/>
            <w:hideMark/>
          </w:tcPr>
          <w:p w14:paraId="2B183FBD" w14:textId="77777777" w:rsidR="001E675A" w:rsidRPr="001E675A" w:rsidRDefault="001E675A"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1E675A" w:rsidRPr="001E675A" w14:paraId="18DBFA10" w14:textId="77777777" w:rsidTr="00400DD1">
        <w:trPr>
          <w:trHeight w:val="3481"/>
        </w:trPr>
        <w:tc>
          <w:tcPr>
            <w:tcW w:w="1664" w:type="dxa"/>
            <w:hideMark/>
          </w:tcPr>
          <w:p w14:paraId="50B3EF7E" w14:textId="77777777" w:rsidR="001E675A" w:rsidRPr="001E675A" w:rsidRDefault="001E675A" w:rsidP="00400DD1">
            <w:pPr>
              <w:textAlignment w:val="baseline"/>
              <w:rPr>
                <w:rFonts w:ascii="Times New Roman" w:eastAsia="Times New Roman" w:hAnsi="Times New Roman" w:cs="Times New Roman"/>
                <w:b/>
                <w:bCs/>
                <w:i/>
                <w:iCs/>
                <w:sz w:val="24"/>
                <w:szCs w:val="24"/>
                <w:lang w:eastAsia="hr-HR"/>
              </w:rPr>
            </w:pPr>
          </w:p>
          <w:p w14:paraId="21F7A252" w14:textId="77777777" w:rsidR="001E675A" w:rsidRPr="001E675A" w:rsidRDefault="001E675A" w:rsidP="00400DD1">
            <w:pPr>
              <w:textAlignment w:val="baseline"/>
              <w:rPr>
                <w:rFonts w:ascii="Times New Roman" w:eastAsia="Times New Roman" w:hAnsi="Times New Roman" w:cs="Times New Roman"/>
                <w:b/>
                <w:bCs/>
                <w:i/>
                <w:iCs/>
                <w:sz w:val="24"/>
                <w:szCs w:val="24"/>
                <w:lang w:eastAsia="hr-HR"/>
              </w:rPr>
            </w:pPr>
          </w:p>
        </w:tc>
        <w:tc>
          <w:tcPr>
            <w:tcW w:w="2977" w:type="dxa"/>
            <w:hideMark/>
          </w:tcPr>
          <w:p w14:paraId="341AECB2" w14:textId="77777777" w:rsidR="001E675A" w:rsidRPr="001E675A" w:rsidRDefault="00284EDE" w:rsidP="00400DD1">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Učenik piše kreativno i originalno, koristeći i samostalno naučene fraze, opisuje razne situacije u vidu slobodnih i vođenih sastava. Piše opširno i točno, primjenjuje pravopisna pravila. Poruka je potpuno jasna usprkos mogućim manjim pogreškama u uporabi jezičnih struktura i odabiru riječi i izraza. Uzorno vodi bilješke i redovito izvršava zadatke.</w:t>
            </w:r>
          </w:p>
        </w:tc>
        <w:tc>
          <w:tcPr>
            <w:tcW w:w="3119" w:type="dxa"/>
            <w:hideMark/>
          </w:tcPr>
          <w:p w14:paraId="07F73864" w14:textId="77777777" w:rsidR="00284EDE" w:rsidRPr="00284EDE" w:rsidRDefault="00284EDE" w:rsidP="00284EDE">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Učenik piše uredno i redovito izvršava zadatke. Složenijim jezikom i bogatijim rječnikom opisuje zadanu situaciju. Primjenjuje pravopisna pravila i poruka je u potpunosti razumljiva unatoč mogućim manjim gramatičkim pogreškama.</w:t>
            </w:r>
          </w:p>
          <w:p w14:paraId="323B11FF"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tc>
        <w:tc>
          <w:tcPr>
            <w:tcW w:w="3118" w:type="dxa"/>
            <w:hideMark/>
          </w:tcPr>
          <w:p w14:paraId="1F2E29EC" w14:textId="77777777" w:rsidR="001E675A" w:rsidRPr="001E675A" w:rsidRDefault="00284EDE" w:rsidP="00400DD1">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Sastavci su tematski oskudni i kratki. Služi se jednostavnim jezikom, koristeći naučeni vokabular i fraze iz lekcija. Poruka je razumljiva iako pravi dosta pravopisnih i gramatičkih pogrešaka. Povremeno zanemaruje izvršavanje zadataka ili ih ne izvršava na vrijeme.</w:t>
            </w:r>
          </w:p>
        </w:tc>
        <w:tc>
          <w:tcPr>
            <w:tcW w:w="3051" w:type="dxa"/>
            <w:hideMark/>
          </w:tcPr>
          <w:p w14:paraId="490B04BF" w14:textId="77777777" w:rsidR="00284EDE" w:rsidRPr="00284EDE" w:rsidRDefault="00284EDE" w:rsidP="00284EDE">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Učenik</w:t>
            </w:r>
            <w:r w:rsidRPr="00284EDE">
              <w:rPr>
                <w:rFonts w:ascii="Times New Roman" w:eastAsia="Times New Roman" w:hAnsi="Times New Roman" w:cs="Times New Roman"/>
                <w:b/>
                <w:sz w:val="24"/>
                <w:szCs w:val="24"/>
                <w:lang w:eastAsia="hr-HR"/>
              </w:rPr>
              <w:t xml:space="preserve"> </w:t>
            </w:r>
            <w:r w:rsidRPr="00284EDE">
              <w:rPr>
                <w:rFonts w:ascii="Times New Roman" w:eastAsia="Times New Roman" w:hAnsi="Times New Roman" w:cs="Times New Roman"/>
                <w:sz w:val="24"/>
                <w:szCs w:val="24"/>
                <w:lang w:eastAsia="hr-HR"/>
              </w:rPr>
              <w:t>jednostavnim jezikom opisuje zadanu situaciju, piše kratku poruku ili sastav. Pri tome pravi brojne gramatičke i pravopisne pogreške koje čitatelju zadaju dosta poteškoća u razumijevanju poruke. Zadatke ne izvršava redovito i ne vodi dovoljno računa o kvaliteti i urednosti svojih zadaća.</w:t>
            </w:r>
          </w:p>
          <w:p w14:paraId="46C1EE33" w14:textId="77777777" w:rsidR="001E675A" w:rsidRPr="001E675A" w:rsidRDefault="001E675A" w:rsidP="00400DD1">
            <w:pPr>
              <w:spacing w:line="276" w:lineRule="auto"/>
              <w:textAlignment w:val="baseline"/>
              <w:rPr>
                <w:rFonts w:ascii="Times New Roman" w:eastAsia="Times New Roman" w:hAnsi="Times New Roman" w:cs="Times New Roman"/>
                <w:sz w:val="24"/>
                <w:szCs w:val="24"/>
                <w:lang w:eastAsia="hr-HR"/>
              </w:rPr>
            </w:pPr>
          </w:p>
        </w:tc>
      </w:tr>
    </w:tbl>
    <w:p w14:paraId="4A1501FE" w14:textId="77777777" w:rsidR="001E675A" w:rsidRDefault="001E675A" w:rsidP="001E675A">
      <w:pPr>
        <w:spacing w:after="0" w:line="240" w:lineRule="auto"/>
        <w:rPr>
          <w:rFonts w:ascii="Times New Roman" w:hAnsi="Times New Roman" w:cs="Times New Roman"/>
          <w:sz w:val="24"/>
          <w:szCs w:val="24"/>
        </w:rPr>
      </w:pPr>
    </w:p>
    <w:p w14:paraId="22FA405F" w14:textId="77777777" w:rsidR="00284EDE" w:rsidRDefault="00284EDE" w:rsidP="001E675A">
      <w:pPr>
        <w:spacing w:after="0" w:line="240" w:lineRule="auto"/>
        <w:rPr>
          <w:rFonts w:ascii="Times New Roman" w:hAnsi="Times New Roman" w:cs="Times New Roman"/>
          <w:sz w:val="24"/>
          <w:szCs w:val="24"/>
        </w:rPr>
      </w:pPr>
    </w:p>
    <w:p w14:paraId="758440D8" w14:textId="77777777" w:rsidR="00284EDE" w:rsidRDefault="00284EDE" w:rsidP="001E675A">
      <w:pPr>
        <w:spacing w:after="0" w:line="240" w:lineRule="auto"/>
        <w:rPr>
          <w:rFonts w:ascii="Times New Roman" w:hAnsi="Times New Roman" w:cs="Times New Roman"/>
          <w:sz w:val="24"/>
          <w:szCs w:val="24"/>
        </w:rPr>
      </w:pPr>
    </w:p>
    <w:p w14:paraId="6DB8917B" w14:textId="77777777" w:rsidR="00284EDE" w:rsidRDefault="00284EDE" w:rsidP="001E675A">
      <w:pPr>
        <w:spacing w:after="0" w:line="240" w:lineRule="auto"/>
        <w:rPr>
          <w:rFonts w:ascii="Times New Roman" w:hAnsi="Times New Roman" w:cs="Times New Roman"/>
          <w:sz w:val="24"/>
          <w:szCs w:val="24"/>
        </w:rPr>
      </w:pPr>
    </w:p>
    <w:p w14:paraId="5CB214FE" w14:textId="77777777" w:rsidR="00284EDE" w:rsidRDefault="00284EDE" w:rsidP="001E675A">
      <w:pPr>
        <w:spacing w:after="0" w:line="240" w:lineRule="auto"/>
        <w:rPr>
          <w:rFonts w:ascii="Times New Roman" w:hAnsi="Times New Roman" w:cs="Times New Roman"/>
          <w:sz w:val="24"/>
          <w:szCs w:val="24"/>
        </w:rPr>
      </w:pPr>
    </w:p>
    <w:p w14:paraId="36DC311C" w14:textId="77777777" w:rsidR="00284EDE" w:rsidRDefault="00284EDE" w:rsidP="001E675A">
      <w:pPr>
        <w:spacing w:after="0" w:line="240" w:lineRule="auto"/>
        <w:rPr>
          <w:rFonts w:ascii="Times New Roman" w:hAnsi="Times New Roman" w:cs="Times New Roman"/>
          <w:sz w:val="24"/>
          <w:szCs w:val="24"/>
        </w:rPr>
      </w:pPr>
    </w:p>
    <w:p w14:paraId="3854DB09" w14:textId="77777777" w:rsidR="00284EDE" w:rsidRDefault="00284EDE" w:rsidP="00284E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 razred</w:t>
      </w:r>
    </w:p>
    <w:p w14:paraId="2A63B646" w14:textId="77777777" w:rsidR="00284EDE" w:rsidRDefault="00284EDE" w:rsidP="00284EDE">
      <w:pPr>
        <w:spacing w:after="0" w:line="240" w:lineRule="auto"/>
        <w:jc w:val="center"/>
        <w:rPr>
          <w:rFonts w:ascii="Times New Roman" w:hAnsi="Times New Roman" w:cs="Times New Roman"/>
          <w:b/>
          <w:sz w:val="24"/>
          <w:szCs w:val="24"/>
        </w:rPr>
      </w:pPr>
    </w:p>
    <w:p w14:paraId="4E545247" w14:textId="77777777" w:rsidR="00284EDE" w:rsidRDefault="00284EDE" w:rsidP="00284EDE">
      <w:pPr>
        <w:spacing w:after="0" w:line="240" w:lineRule="auto"/>
        <w:rPr>
          <w:rFonts w:ascii="Times New Roman" w:hAnsi="Times New Roman" w:cs="Times New Roman"/>
          <w:sz w:val="24"/>
        </w:rPr>
      </w:pPr>
      <w:r>
        <w:rPr>
          <w:rFonts w:ascii="Times New Roman" w:hAnsi="Times New Roman" w:cs="Times New Roman"/>
          <w:sz w:val="24"/>
        </w:rPr>
        <w:t xml:space="preserve">Elementi vrednovanja: </w:t>
      </w:r>
    </w:p>
    <w:p w14:paraId="13E54623" w14:textId="77777777" w:rsidR="00284EDE" w:rsidRDefault="00284EDE" w:rsidP="00284EDE">
      <w:pPr>
        <w:spacing w:after="0" w:line="240" w:lineRule="auto"/>
        <w:rPr>
          <w:rFonts w:ascii="Times New Roman" w:hAnsi="Times New Roman" w:cs="Times New Roman"/>
          <w:sz w:val="24"/>
        </w:rPr>
      </w:pPr>
      <w:r>
        <w:rPr>
          <w:rFonts w:ascii="Times New Roman" w:hAnsi="Times New Roman" w:cs="Times New Roman"/>
          <w:sz w:val="24"/>
        </w:rPr>
        <w:tab/>
        <w:t xml:space="preserve">- </w:t>
      </w:r>
      <w:r w:rsidR="00790FCF">
        <w:rPr>
          <w:rFonts w:ascii="Times New Roman" w:hAnsi="Times New Roman" w:cs="Times New Roman"/>
          <w:sz w:val="24"/>
        </w:rPr>
        <w:t>slušanje s razumijevanjem</w:t>
      </w:r>
    </w:p>
    <w:p w14:paraId="5DC0661C" w14:textId="77777777" w:rsidR="00790FCF" w:rsidRDefault="00790FCF" w:rsidP="00284EDE">
      <w:pPr>
        <w:spacing w:after="0" w:line="240" w:lineRule="auto"/>
        <w:rPr>
          <w:rFonts w:ascii="Times New Roman" w:hAnsi="Times New Roman" w:cs="Times New Roman"/>
          <w:sz w:val="24"/>
        </w:rPr>
      </w:pPr>
      <w:r>
        <w:rPr>
          <w:rFonts w:ascii="Times New Roman" w:hAnsi="Times New Roman" w:cs="Times New Roman"/>
          <w:sz w:val="24"/>
        </w:rPr>
        <w:tab/>
        <w:t>- čitanje s razumijevanjem</w:t>
      </w:r>
    </w:p>
    <w:p w14:paraId="391A1F42" w14:textId="77777777" w:rsidR="00284EDE" w:rsidRDefault="00284EDE" w:rsidP="00284EDE">
      <w:pPr>
        <w:spacing w:after="0" w:line="240" w:lineRule="auto"/>
        <w:rPr>
          <w:rFonts w:ascii="Times New Roman" w:hAnsi="Times New Roman" w:cs="Times New Roman"/>
          <w:sz w:val="24"/>
        </w:rPr>
      </w:pPr>
      <w:r>
        <w:rPr>
          <w:rFonts w:ascii="Times New Roman" w:hAnsi="Times New Roman" w:cs="Times New Roman"/>
          <w:sz w:val="24"/>
        </w:rPr>
        <w:tab/>
        <w:t xml:space="preserve">- </w:t>
      </w:r>
      <w:r w:rsidR="00790FCF">
        <w:rPr>
          <w:rFonts w:ascii="Times New Roman" w:hAnsi="Times New Roman" w:cs="Times New Roman"/>
          <w:sz w:val="24"/>
        </w:rPr>
        <w:t>govorenje</w:t>
      </w:r>
    </w:p>
    <w:p w14:paraId="3A2DEDB6" w14:textId="77777777" w:rsidR="00284EDE" w:rsidRDefault="00790FCF" w:rsidP="00284EDE">
      <w:pPr>
        <w:spacing w:after="0" w:line="240" w:lineRule="auto"/>
        <w:rPr>
          <w:rFonts w:ascii="Times New Roman" w:hAnsi="Times New Roman" w:cs="Times New Roman"/>
          <w:sz w:val="24"/>
        </w:rPr>
      </w:pPr>
      <w:r>
        <w:rPr>
          <w:rFonts w:ascii="Times New Roman" w:hAnsi="Times New Roman" w:cs="Times New Roman"/>
          <w:sz w:val="24"/>
        </w:rPr>
        <w:tab/>
        <w:t>- pisanje</w:t>
      </w:r>
    </w:p>
    <w:p w14:paraId="0F052494" w14:textId="77777777" w:rsidR="00284EDE" w:rsidRDefault="00284EDE" w:rsidP="00284EDE">
      <w:pPr>
        <w:spacing w:after="0" w:line="240" w:lineRule="auto"/>
        <w:rPr>
          <w:rFonts w:ascii="Times New Roman" w:hAnsi="Times New Roman" w:cs="Times New Roman"/>
          <w:sz w:val="24"/>
        </w:rPr>
      </w:pPr>
    </w:p>
    <w:p w14:paraId="535903DA" w14:textId="77777777" w:rsidR="00284EDE" w:rsidRDefault="00284EDE" w:rsidP="00284EDE">
      <w:pPr>
        <w:spacing w:after="0" w:line="240" w:lineRule="auto"/>
        <w:rPr>
          <w:rFonts w:ascii="Times New Roman" w:hAnsi="Times New Roman" w:cs="Times New Roman"/>
          <w:sz w:val="24"/>
        </w:rPr>
      </w:pPr>
    </w:p>
    <w:p w14:paraId="18F5A3FB" w14:textId="77777777" w:rsidR="00790FCF" w:rsidRPr="001E675A" w:rsidRDefault="00790FCF" w:rsidP="00790FCF">
      <w:pPr>
        <w:spacing w:after="0" w:line="240" w:lineRule="auto"/>
        <w:jc w:val="center"/>
        <w:textAlignment w:val="baseline"/>
        <w:rPr>
          <w:rFonts w:ascii="Times New Roman" w:eastAsia="Times New Roman" w:hAnsi="Times New Roman" w:cs="Times New Roman"/>
          <w:b/>
          <w:bCs/>
          <w:sz w:val="24"/>
          <w:szCs w:val="24"/>
          <w:lang w:eastAsia="hr-HR"/>
        </w:rPr>
      </w:pPr>
      <w:r w:rsidRPr="001E675A">
        <w:rPr>
          <w:rFonts w:ascii="Times New Roman" w:eastAsia="Times New Roman" w:hAnsi="Times New Roman" w:cs="Times New Roman"/>
          <w:b/>
          <w:bCs/>
          <w:sz w:val="24"/>
          <w:szCs w:val="24"/>
          <w:u w:val="single"/>
          <w:lang w:eastAsia="hr-HR"/>
        </w:rPr>
        <w:t>SLUŠANJE/ČITANJE S RAZUMIJEVANJEM</w:t>
      </w:r>
    </w:p>
    <w:p w14:paraId="22A0893C" w14:textId="77777777" w:rsidR="00284EDE" w:rsidRPr="001E675A" w:rsidRDefault="00284EDE" w:rsidP="00284EDE">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4277" w:type="dxa"/>
        <w:tblLook w:val="04A0" w:firstRow="1" w:lastRow="0" w:firstColumn="1" w:lastColumn="0" w:noHBand="0" w:noVBand="1"/>
      </w:tblPr>
      <w:tblGrid>
        <w:gridCol w:w="1697"/>
        <w:gridCol w:w="3067"/>
        <w:gridCol w:w="3129"/>
        <w:gridCol w:w="3491"/>
        <w:gridCol w:w="2893"/>
      </w:tblGrid>
      <w:tr w:rsidR="00284EDE" w:rsidRPr="001E675A" w14:paraId="3B3A5AFE" w14:textId="77777777" w:rsidTr="00400DD1">
        <w:trPr>
          <w:trHeight w:val="365"/>
        </w:trPr>
        <w:tc>
          <w:tcPr>
            <w:tcW w:w="1697" w:type="dxa"/>
            <w:hideMark/>
          </w:tcPr>
          <w:p w14:paraId="03BD8D5B"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3067" w:type="dxa"/>
            <w:hideMark/>
          </w:tcPr>
          <w:p w14:paraId="19E48546"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0" w:type="auto"/>
            <w:hideMark/>
          </w:tcPr>
          <w:p w14:paraId="6ED97E28"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0" w:type="auto"/>
            <w:hideMark/>
          </w:tcPr>
          <w:p w14:paraId="28C9B96C"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0" w:type="auto"/>
            <w:hideMark/>
          </w:tcPr>
          <w:p w14:paraId="5DDB257F"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284EDE" w:rsidRPr="001E675A" w14:paraId="3179F005" w14:textId="77777777" w:rsidTr="00400DD1">
        <w:trPr>
          <w:trHeight w:val="1808"/>
        </w:trPr>
        <w:tc>
          <w:tcPr>
            <w:tcW w:w="1697" w:type="dxa"/>
            <w:hideMark/>
          </w:tcPr>
          <w:p w14:paraId="48C1A4A7" w14:textId="77777777" w:rsidR="00284EDE" w:rsidRPr="001E675A" w:rsidRDefault="00284EDE" w:rsidP="00400DD1">
            <w:pPr>
              <w:textAlignment w:val="baseline"/>
              <w:rPr>
                <w:rFonts w:ascii="Times New Roman" w:eastAsia="Times New Roman" w:hAnsi="Times New Roman" w:cs="Times New Roman"/>
                <w:b/>
                <w:bCs/>
                <w:i/>
                <w:iCs/>
                <w:sz w:val="24"/>
                <w:szCs w:val="24"/>
                <w:lang w:eastAsia="hr-HR"/>
              </w:rPr>
            </w:pPr>
          </w:p>
          <w:p w14:paraId="47D68777" w14:textId="77777777" w:rsidR="00284EDE" w:rsidRPr="001E675A" w:rsidRDefault="00284EDE" w:rsidP="00400DD1">
            <w:pPr>
              <w:textAlignment w:val="baseline"/>
              <w:rPr>
                <w:rFonts w:ascii="Times New Roman" w:eastAsia="Times New Roman" w:hAnsi="Times New Roman" w:cs="Times New Roman"/>
                <w:b/>
                <w:bCs/>
                <w:i/>
                <w:iCs/>
                <w:sz w:val="24"/>
                <w:szCs w:val="24"/>
                <w:lang w:eastAsia="hr-HR"/>
              </w:rPr>
            </w:pPr>
          </w:p>
        </w:tc>
        <w:tc>
          <w:tcPr>
            <w:tcW w:w="3067" w:type="dxa"/>
            <w:hideMark/>
          </w:tcPr>
          <w:p w14:paraId="0C17B02F" w14:textId="77777777" w:rsidR="00284EDE" w:rsidRPr="001E675A" w:rsidRDefault="00284EDE" w:rsidP="00400DD1">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Calibri" w:hAnsi="Times New Roman" w:cs="Times New Roman"/>
                <w:color w:val="000000"/>
                <w:szCs w:val="18"/>
              </w:rPr>
              <w:t xml:space="preserve">Razumije svako pitanje i izlaganje u normalnom tempu, razumije pročitani/slušani tekst u cjelini i pojedinosti u okviru obrađenog gradiva i poznatih tema, razumije složene gramatičke strukture i oblike u kontekstu, </w:t>
            </w:r>
            <w:r w:rsidRPr="00284EDE">
              <w:rPr>
                <w:rFonts w:ascii="Times New Roman" w:eastAsia="Calibri" w:hAnsi="Times New Roman" w:cs="Times New Roman"/>
                <w:szCs w:val="18"/>
              </w:rPr>
              <w:t>razumije i uzvraća na upute i naredbe na njemačkom jeziku, povezuje vidni i slušni jezični sadržaj</w:t>
            </w:r>
            <w:r>
              <w:rPr>
                <w:rFonts w:ascii="Times New Roman" w:eastAsia="Calibri" w:hAnsi="Times New Roman" w:cs="Times New Roman"/>
                <w:szCs w:val="18"/>
              </w:rPr>
              <w:t>.</w:t>
            </w:r>
          </w:p>
        </w:tc>
        <w:tc>
          <w:tcPr>
            <w:tcW w:w="0" w:type="auto"/>
            <w:hideMark/>
          </w:tcPr>
          <w:p w14:paraId="03CEA749" w14:textId="77777777" w:rsidR="00284EDE" w:rsidRPr="001E675A" w:rsidRDefault="00284EDE" w:rsidP="00400DD1">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Razumije gotovo svako pitanje i izlaganje u normalnom tempu i govoru, ali je ponekad nužno ponešto ponoviti. Pročitani ili slušani tekst razumije u cijelosti, ali ne i svaku pojedinost, uglavnom razumije i uzvraća na upute i naredbe na njemačkom jeziku, djelomično povezuje vidni i slušni jezični sadržaj</w:t>
            </w:r>
            <w:r>
              <w:rPr>
                <w:rFonts w:ascii="Times New Roman" w:eastAsia="Times New Roman" w:hAnsi="Times New Roman" w:cs="Times New Roman"/>
                <w:sz w:val="24"/>
                <w:szCs w:val="24"/>
                <w:lang w:eastAsia="hr-HR"/>
              </w:rPr>
              <w:t>.</w:t>
            </w:r>
          </w:p>
        </w:tc>
        <w:tc>
          <w:tcPr>
            <w:tcW w:w="0" w:type="auto"/>
            <w:hideMark/>
          </w:tcPr>
          <w:p w14:paraId="29F45571" w14:textId="77777777" w:rsidR="00284EDE" w:rsidRPr="001E675A" w:rsidRDefault="00284EDE" w:rsidP="00400DD1">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Razumije gotovo svako pitanje i izlaganje u normalnom tempu i govoru, ali je ponekad nužno ponoviti ili pojednostaviti neke dijelove rečenice, pročitani ili slušani tekst sadržajno razumije približno točno; moguće da nešto nije razumio/la, što će se u ponovljenom čitanju ili slušanju uz pojašnjenje ključne riječi ili strukture ispraviti i postići, djelomično razumije i uzvraća, reagira na upute i naredbe na njemačkom jeziku</w:t>
            </w:r>
            <w:r>
              <w:rPr>
                <w:rFonts w:ascii="Times New Roman" w:eastAsia="Times New Roman" w:hAnsi="Times New Roman" w:cs="Times New Roman"/>
                <w:sz w:val="24"/>
                <w:szCs w:val="24"/>
                <w:lang w:eastAsia="hr-HR"/>
              </w:rPr>
              <w:t>.</w:t>
            </w:r>
          </w:p>
        </w:tc>
        <w:tc>
          <w:tcPr>
            <w:tcW w:w="0" w:type="auto"/>
            <w:hideMark/>
          </w:tcPr>
          <w:p w14:paraId="1D7E9330" w14:textId="77777777" w:rsidR="00284EDE" w:rsidRPr="00284EDE" w:rsidRDefault="00284EDE" w:rsidP="00284EDE">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Postoje teškoće u razumijevanju pitanja, izlaganja i čitanju ili slušanju teksta, te su potrebna objašnjenja i pojednostavljenja, ne reagira i ne uzvraća na upute i naredbe na</w:t>
            </w:r>
          </w:p>
          <w:p w14:paraId="1BE168B0" w14:textId="77777777" w:rsidR="00284EDE" w:rsidRPr="001E675A" w:rsidRDefault="00284EDE" w:rsidP="00284EDE">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njemačkom jeziku (osim uz dodatna objašnjenja), ne povezuje vidni i slušni jezični sadržaj, razumije kraće jednostavne izjavne rečenice i pitanja uz dodatnu pomoć</w:t>
            </w:r>
            <w:r>
              <w:rPr>
                <w:rFonts w:ascii="Times New Roman" w:eastAsia="Times New Roman" w:hAnsi="Times New Roman" w:cs="Times New Roman"/>
                <w:sz w:val="24"/>
                <w:szCs w:val="24"/>
                <w:lang w:eastAsia="hr-HR"/>
              </w:rPr>
              <w:t xml:space="preserve">. </w:t>
            </w:r>
          </w:p>
        </w:tc>
      </w:tr>
    </w:tbl>
    <w:p w14:paraId="2DF9BF9E"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6138D508"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5C517C6E"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3D1F70B6"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7A33CD68"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305C0013"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547BA4F4" w14:textId="77777777" w:rsidR="00284EDE"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26740C7E" w14:textId="77777777" w:rsidR="00284EDE" w:rsidRPr="001E675A" w:rsidRDefault="00790FCF" w:rsidP="00284EDE">
      <w:pPr>
        <w:spacing w:after="0" w:line="24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u w:val="single"/>
          <w:lang w:eastAsia="hr-HR"/>
        </w:rPr>
        <w:lastRenderedPageBreak/>
        <w:t>GOVORENJE</w:t>
      </w:r>
    </w:p>
    <w:p w14:paraId="4D100E2C" w14:textId="77777777" w:rsidR="00284EDE" w:rsidRPr="001E675A" w:rsidRDefault="00284EDE" w:rsidP="00284EDE">
      <w:pPr>
        <w:spacing w:after="0" w:line="240" w:lineRule="auto"/>
        <w:jc w:val="center"/>
        <w:textAlignment w:val="baseline"/>
        <w:rPr>
          <w:rFonts w:ascii="Times New Roman" w:eastAsia="Times New Roman" w:hAnsi="Times New Roman" w:cs="Times New Roman"/>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2976"/>
        <w:gridCol w:w="3193"/>
      </w:tblGrid>
      <w:tr w:rsidR="00284EDE" w:rsidRPr="001E675A" w14:paraId="153BA352" w14:textId="77777777" w:rsidTr="00400DD1">
        <w:trPr>
          <w:trHeight w:val="425"/>
        </w:trPr>
        <w:tc>
          <w:tcPr>
            <w:tcW w:w="1664" w:type="dxa"/>
            <w:hideMark/>
          </w:tcPr>
          <w:p w14:paraId="7BFC8400"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2160E1EC"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1CC7E032"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2976" w:type="dxa"/>
            <w:hideMark/>
          </w:tcPr>
          <w:p w14:paraId="3AF0A040"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193" w:type="dxa"/>
            <w:hideMark/>
          </w:tcPr>
          <w:p w14:paraId="3C409908"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284EDE" w:rsidRPr="001E675A" w14:paraId="65914B15" w14:textId="77777777" w:rsidTr="00400DD1">
        <w:trPr>
          <w:trHeight w:val="847"/>
        </w:trPr>
        <w:tc>
          <w:tcPr>
            <w:tcW w:w="1664" w:type="dxa"/>
            <w:hideMark/>
          </w:tcPr>
          <w:p w14:paraId="2BF54B58"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p>
          <w:p w14:paraId="7C583E8A"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p>
        </w:tc>
        <w:tc>
          <w:tcPr>
            <w:tcW w:w="2977" w:type="dxa"/>
            <w:hideMark/>
          </w:tcPr>
          <w:p w14:paraId="60643096" w14:textId="77777777" w:rsidR="00284EDE" w:rsidRPr="00284EDE" w:rsidRDefault="00284EDE" w:rsidP="00284EDE">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Izražava se tečno i samostalno prepričava, slijed događaja primjereno situaciji samostalno oblikuje jednostavne rečenice za opisivanje osoba, predmeta i situacija, izgovor i intonacija su pravilni, izražavanje je u skladu s usvojenim gramatičkim i jezičnim strukturama,  poznati tekst čita bez pogrešaka, uspješno postavlja i</w:t>
            </w:r>
            <w:r w:rsidR="00FA71C5">
              <w:rPr>
                <w:rFonts w:ascii="Times New Roman" w:eastAsia="Times New Roman" w:hAnsi="Times New Roman" w:cs="Times New Roman"/>
                <w:sz w:val="24"/>
                <w:szCs w:val="24"/>
                <w:lang w:eastAsia="hr-HR"/>
              </w:rPr>
              <w:t xml:space="preserve"> </w:t>
            </w:r>
            <w:r w:rsidRPr="00284EDE">
              <w:rPr>
                <w:rFonts w:ascii="Times New Roman" w:eastAsia="Times New Roman" w:hAnsi="Times New Roman" w:cs="Times New Roman"/>
                <w:sz w:val="24"/>
                <w:szCs w:val="24"/>
                <w:lang w:eastAsia="hr-HR"/>
              </w:rPr>
              <w:t>odgovara na jednostavna pitanja, samostalno reproducira dijaloge uz izmjenu pojedinih</w:t>
            </w:r>
          </w:p>
          <w:p w14:paraId="7EA8DF74" w14:textId="77777777" w:rsidR="00284EDE" w:rsidRPr="001E675A" w:rsidRDefault="00284EDE" w:rsidP="00284EDE">
            <w:pPr>
              <w:spacing w:line="276" w:lineRule="auto"/>
              <w:textAlignment w:val="baseline"/>
              <w:rPr>
                <w:rFonts w:ascii="Times New Roman" w:eastAsia="Times New Roman" w:hAnsi="Times New Roman" w:cs="Times New Roman"/>
                <w:sz w:val="24"/>
                <w:szCs w:val="24"/>
                <w:lang w:eastAsia="hr-HR"/>
              </w:rPr>
            </w:pPr>
            <w:r w:rsidRPr="00284EDE">
              <w:rPr>
                <w:rFonts w:ascii="Times New Roman" w:eastAsia="Times New Roman" w:hAnsi="Times New Roman" w:cs="Times New Roman"/>
                <w:sz w:val="24"/>
                <w:szCs w:val="24"/>
                <w:lang w:eastAsia="hr-HR"/>
              </w:rPr>
              <w:t>elemenata, vrlo uspješno vodi kratke dijaloge u sklopu poznatih situacija</w:t>
            </w:r>
            <w:r>
              <w:rPr>
                <w:rFonts w:ascii="Times New Roman" w:eastAsia="Times New Roman" w:hAnsi="Times New Roman" w:cs="Times New Roman"/>
                <w:sz w:val="24"/>
                <w:szCs w:val="24"/>
                <w:lang w:eastAsia="hr-HR"/>
              </w:rPr>
              <w:t>.</w:t>
            </w:r>
          </w:p>
        </w:tc>
        <w:tc>
          <w:tcPr>
            <w:tcW w:w="3119" w:type="dxa"/>
            <w:hideMark/>
          </w:tcPr>
          <w:p w14:paraId="2F9153BC" w14:textId="77777777" w:rsidR="00FA71C5" w:rsidRPr="00FA71C5" w:rsidRDefault="00FA71C5" w:rsidP="00FA71C5">
            <w:pPr>
              <w:autoSpaceDE w:val="0"/>
              <w:autoSpaceDN w:val="0"/>
              <w:adjustRightInd w:val="0"/>
              <w:rPr>
                <w:rFonts w:ascii="Times New Roman" w:hAnsi="Times New Roman" w:cs="Times New Roman"/>
                <w:sz w:val="24"/>
                <w:szCs w:val="20"/>
              </w:rPr>
            </w:pPr>
            <w:r w:rsidRPr="00FA71C5">
              <w:rPr>
                <w:rFonts w:ascii="Times New Roman" w:hAnsi="Times New Roman" w:cs="Times New Roman"/>
                <w:color w:val="000000"/>
                <w:sz w:val="24"/>
                <w:szCs w:val="20"/>
              </w:rPr>
              <w:t xml:space="preserve">Govori korektno koristeći obrađeni vokabular, ponekad upotrijebi riječ ili frazu neadekvatno. Neadekvatno upotrijebljenu riječ ili frazu može samostalno ispraviti. Poznati tekst čita tečno uz manje pogreške koje sam/a ispravlja, </w:t>
            </w:r>
            <w:r w:rsidRPr="00FA71C5">
              <w:rPr>
                <w:rFonts w:ascii="Times New Roman" w:hAnsi="Times New Roman" w:cs="Times New Roman"/>
                <w:sz w:val="24"/>
                <w:szCs w:val="20"/>
              </w:rPr>
              <w:t>uglavnom pravilno</w:t>
            </w:r>
          </w:p>
          <w:p w14:paraId="75463107" w14:textId="77777777" w:rsidR="00FA71C5" w:rsidRPr="00FA71C5" w:rsidRDefault="00FA71C5" w:rsidP="00FA71C5">
            <w:pPr>
              <w:autoSpaceDE w:val="0"/>
              <w:autoSpaceDN w:val="0"/>
              <w:adjustRightInd w:val="0"/>
              <w:rPr>
                <w:rFonts w:ascii="Times New Roman" w:hAnsi="Times New Roman" w:cs="Times New Roman"/>
                <w:sz w:val="24"/>
                <w:szCs w:val="20"/>
              </w:rPr>
            </w:pPr>
            <w:r w:rsidRPr="00FA71C5">
              <w:rPr>
                <w:rFonts w:ascii="Times New Roman" w:hAnsi="Times New Roman" w:cs="Times New Roman"/>
                <w:sz w:val="24"/>
                <w:szCs w:val="20"/>
              </w:rPr>
              <w:t>izgovara specifične glasove njemačkog jezika, dobro oblikuje jednostavne rečenice za</w:t>
            </w:r>
            <w:r>
              <w:rPr>
                <w:rFonts w:ascii="Times New Roman" w:hAnsi="Times New Roman" w:cs="Times New Roman"/>
                <w:sz w:val="24"/>
                <w:szCs w:val="20"/>
              </w:rPr>
              <w:t xml:space="preserve"> </w:t>
            </w:r>
            <w:r w:rsidRPr="00FA71C5">
              <w:rPr>
                <w:rFonts w:ascii="Times New Roman" w:hAnsi="Times New Roman" w:cs="Times New Roman"/>
                <w:sz w:val="24"/>
                <w:szCs w:val="20"/>
              </w:rPr>
              <w:t>opisivanje osoba, predmeta i situacija, uz manju pomoć prepričava slijed nekog događaja, postavlja i odgovara na jednostavna pitanja, uz manje poteškoće reproducira dijaloge uz izmjenu pojedinih elemenata , aktivno sudjeluje u kratkim dramatizacijama i</w:t>
            </w:r>
          </w:p>
          <w:p w14:paraId="20D3E2AA" w14:textId="77777777" w:rsidR="00284EDE" w:rsidRPr="001E675A"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hAnsi="Times New Roman" w:cs="Times New Roman"/>
                <w:sz w:val="24"/>
                <w:szCs w:val="20"/>
              </w:rPr>
              <w:t>dijalozima, uz manju pomoć vodi kratke dijaloge u sklopu poznatih situacija.</w:t>
            </w:r>
          </w:p>
        </w:tc>
        <w:tc>
          <w:tcPr>
            <w:tcW w:w="2976" w:type="dxa"/>
            <w:hideMark/>
          </w:tcPr>
          <w:p w14:paraId="7BAB56D1" w14:textId="77777777" w:rsidR="00FA71C5" w:rsidRPr="00FA71C5"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Služi se skromnim fondom riječi, koristi kratke i jednostavne izričaje, pri čitanju poznatog teksta čini veće pogreške, neadekvatno upotrijebljenu riječ ili frazu može ispraviti uz pomoć učitelja, uz manju pomoć točno</w:t>
            </w:r>
            <w:r>
              <w:rPr>
                <w:rFonts w:ascii="Times New Roman" w:eastAsia="Times New Roman" w:hAnsi="Times New Roman" w:cs="Times New Roman"/>
                <w:sz w:val="24"/>
                <w:szCs w:val="24"/>
                <w:lang w:eastAsia="hr-HR"/>
              </w:rPr>
              <w:t xml:space="preserve"> </w:t>
            </w:r>
            <w:r w:rsidRPr="00FA71C5">
              <w:rPr>
                <w:rFonts w:ascii="Times New Roman" w:eastAsia="Times New Roman" w:hAnsi="Times New Roman" w:cs="Times New Roman"/>
                <w:sz w:val="24"/>
                <w:szCs w:val="24"/>
                <w:lang w:eastAsia="hr-HR"/>
              </w:rPr>
              <w:t>izgovara specifične glasove njemačkog jezika, djelomično samostalno oblikuje jednostavne rečenice za opisivanje osoba, predmeta i situacija, uz model i manju pomoć prepričava slijed nekog događaja, s manjim teškoćama postavlja i odgovara na</w:t>
            </w:r>
          </w:p>
          <w:p w14:paraId="772E7F91" w14:textId="77777777" w:rsidR="00284EDE" w:rsidRPr="001E675A"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jednostavna, djelomično samostalno reproducira dijaloge uz izmjenu pojedinih elemenata</w:t>
            </w:r>
            <w:r>
              <w:rPr>
                <w:rFonts w:ascii="Times New Roman" w:eastAsia="Times New Roman" w:hAnsi="Times New Roman" w:cs="Times New Roman"/>
                <w:sz w:val="24"/>
                <w:szCs w:val="24"/>
                <w:lang w:eastAsia="hr-HR"/>
              </w:rPr>
              <w:t xml:space="preserve">. </w:t>
            </w:r>
          </w:p>
        </w:tc>
        <w:tc>
          <w:tcPr>
            <w:tcW w:w="3193" w:type="dxa"/>
            <w:hideMark/>
          </w:tcPr>
          <w:p w14:paraId="4DE0D064" w14:textId="77777777" w:rsidR="00FA71C5" w:rsidRPr="00FA71C5"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Pravi ozbiljnije pogreške i u konverzaciji i izgovoru, rijetko nalazi odgovarajuće riječi ili fraze, teško se izražava, rječnik je oskudan, poznati tekst čita uz velike poteškoće te ne vlada pravilnim izgovorom, uglavnom netočno izgovara specifične glasove njemačkog jezika, uz pomoć i modela oblikuje nekoliko jednostavnih rečenica za opisivanje osoba,</w:t>
            </w:r>
            <w:r>
              <w:rPr>
                <w:rFonts w:ascii="Times New Roman" w:eastAsia="Times New Roman" w:hAnsi="Times New Roman" w:cs="Times New Roman"/>
                <w:sz w:val="24"/>
                <w:szCs w:val="24"/>
                <w:lang w:eastAsia="hr-HR"/>
              </w:rPr>
              <w:t xml:space="preserve"> </w:t>
            </w:r>
            <w:r w:rsidRPr="00FA71C5">
              <w:rPr>
                <w:rFonts w:ascii="Times New Roman" w:eastAsia="Times New Roman" w:hAnsi="Times New Roman" w:cs="Times New Roman"/>
                <w:sz w:val="24"/>
                <w:szCs w:val="24"/>
                <w:lang w:eastAsia="hr-HR"/>
              </w:rPr>
              <w:t>predmeta i situacija, uz pomoć i vođenje modela  prepričava slijed nekog događaja, reproducira kratke  dijaloge uz ponavljanje za modelom i izmjenu poznatijih elemenata,</w:t>
            </w:r>
          </w:p>
          <w:p w14:paraId="44A769C4" w14:textId="77777777" w:rsidR="00284EDE" w:rsidRPr="001E675A"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s teškoćama postavlja i odgovara na jednostavna pitanja</w:t>
            </w:r>
            <w:r>
              <w:rPr>
                <w:rFonts w:ascii="Times New Roman" w:eastAsia="Times New Roman" w:hAnsi="Times New Roman" w:cs="Times New Roman"/>
                <w:sz w:val="24"/>
                <w:szCs w:val="24"/>
                <w:lang w:eastAsia="hr-HR"/>
              </w:rPr>
              <w:t>.</w:t>
            </w:r>
          </w:p>
        </w:tc>
      </w:tr>
    </w:tbl>
    <w:p w14:paraId="11FA5E64" w14:textId="77777777" w:rsidR="00284EDE" w:rsidRPr="001E675A" w:rsidRDefault="00284EDE" w:rsidP="00284EDE">
      <w:pPr>
        <w:spacing w:after="0" w:line="240" w:lineRule="auto"/>
        <w:textAlignment w:val="baseline"/>
        <w:rPr>
          <w:rFonts w:ascii="Times New Roman" w:eastAsia="Times New Roman" w:hAnsi="Times New Roman" w:cs="Times New Roman"/>
          <w:b/>
          <w:bCs/>
          <w:sz w:val="24"/>
          <w:szCs w:val="24"/>
          <w:u w:val="single"/>
          <w:lang w:eastAsia="hr-HR"/>
        </w:rPr>
      </w:pPr>
    </w:p>
    <w:p w14:paraId="4D03DC2C" w14:textId="77777777" w:rsidR="00284EDE" w:rsidRDefault="00284EDE" w:rsidP="00284EDE">
      <w:pPr>
        <w:spacing w:after="0" w:line="240" w:lineRule="auto"/>
        <w:jc w:val="center"/>
        <w:textAlignment w:val="baseline"/>
        <w:rPr>
          <w:rFonts w:ascii="Times New Roman" w:eastAsia="Times New Roman" w:hAnsi="Times New Roman" w:cs="Times New Roman"/>
          <w:b/>
          <w:sz w:val="24"/>
          <w:szCs w:val="24"/>
          <w:u w:val="single"/>
          <w:lang w:eastAsia="hr-HR"/>
        </w:rPr>
      </w:pPr>
    </w:p>
    <w:p w14:paraId="28226684" w14:textId="77777777" w:rsidR="00FA71C5" w:rsidRDefault="00FA71C5" w:rsidP="00284EDE">
      <w:pPr>
        <w:spacing w:after="0" w:line="240" w:lineRule="auto"/>
        <w:jc w:val="center"/>
        <w:textAlignment w:val="baseline"/>
        <w:rPr>
          <w:rFonts w:ascii="Times New Roman" w:eastAsia="Times New Roman" w:hAnsi="Times New Roman" w:cs="Times New Roman"/>
          <w:b/>
          <w:sz w:val="24"/>
          <w:szCs w:val="24"/>
          <w:u w:val="single"/>
          <w:lang w:eastAsia="hr-HR"/>
        </w:rPr>
      </w:pPr>
    </w:p>
    <w:p w14:paraId="4AC3AA52" w14:textId="77777777" w:rsidR="00FA71C5" w:rsidRDefault="00FA71C5" w:rsidP="00284EDE">
      <w:pPr>
        <w:spacing w:after="0" w:line="240" w:lineRule="auto"/>
        <w:jc w:val="center"/>
        <w:textAlignment w:val="baseline"/>
        <w:rPr>
          <w:rFonts w:ascii="Times New Roman" w:eastAsia="Times New Roman" w:hAnsi="Times New Roman" w:cs="Times New Roman"/>
          <w:b/>
          <w:sz w:val="24"/>
          <w:szCs w:val="24"/>
          <w:u w:val="single"/>
          <w:lang w:eastAsia="hr-HR"/>
        </w:rPr>
      </w:pPr>
    </w:p>
    <w:p w14:paraId="4F69F9DC" w14:textId="77777777" w:rsidR="00FA71C5" w:rsidRDefault="00FA71C5" w:rsidP="00284EDE">
      <w:pPr>
        <w:spacing w:after="0" w:line="240" w:lineRule="auto"/>
        <w:jc w:val="center"/>
        <w:textAlignment w:val="baseline"/>
        <w:rPr>
          <w:rFonts w:ascii="Times New Roman" w:eastAsia="Times New Roman" w:hAnsi="Times New Roman" w:cs="Times New Roman"/>
          <w:b/>
          <w:sz w:val="24"/>
          <w:szCs w:val="24"/>
          <w:u w:val="single"/>
          <w:lang w:eastAsia="hr-HR"/>
        </w:rPr>
      </w:pPr>
    </w:p>
    <w:p w14:paraId="2FA3403E" w14:textId="77777777" w:rsidR="00284EDE" w:rsidRDefault="00284EDE" w:rsidP="00284EDE">
      <w:pPr>
        <w:spacing w:after="0" w:line="240" w:lineRule="auto"/>
        <w:jc w:val="center"/>
        <w:textAlignment w:val="baseline"/>
        <w:rPr>
          <w:rFonts w:ascii="Times New Roman" w:eastAsia="Times New Roman" w:hAnsi="Times New Roman" w:cs="Times New Roman"/>
          <w:b/>
          <w:sz w:val="24"/>
          <w:szCs w:val="24"/>
          <w:u w:val="single"/>
          <w:lang w:eastAsia="hr-HR"/>
        </w:rPr>
      </w:pPr>
    </w:p>
    <w:p w14:paraId="24E463C4" w14:textId="77777777" w:rsidR="00284EDE" w:rsidRPr="001E675A" w:rsidRDefault="00790FCF" w:rsidP="00284EDE">
      <w:pPr>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u w:val="single"/>
          <w:lang w:eastAsia="hr-HR"/>
        </w:rPr>
        <w:lastRenderedPageBreak/>
        <w:t>PISANJE</w:t>
      </w:r>
    </w:p>
    <w:p w14:paraId="68D4167D" w14:textId="77777777" w:rsidR="00284EDE" w:rsidRPr="001E675A" w:rsidRDefault="00284EDE" w:rsidP="00284EDE">
      <w:pPr>
        <w:spacing w:after="0" w:line="240" w:lineRule="auto"/>
        <w:jc w:val="center"/>
        <w:textAlignment w:val="baseline"/>
        <w:rPr>
          <w:rFonts w:ascii="Times New Roman" w:eastAsia="Times New Roman" w:hAnsi="Times New Roman" w:cs="Times New Roman"/>
          <w:b/>
          <w:color w:val="002060"/>
          <w:sz w:val="24"/>
          <w:szCs w:val="24"/>
          <w:lang w:eastAsia="hr-HR"/>
        </w:rPr>
      </w:pPr>
    </w:p>
    <w:p w14:paraId="2B6FB3C5" w14:textId="77777777" w:rsidR="00284EDE" w:rsidRPr="001E675A" w:rsidRDefault="00284EDE" w:rsidP="00284EDE">
      <w:pPr>
        <w:spacing w:after="0" w:line="240" w:lineRule="auto"/>
        <w:jc w:val="center"/>
        <w:textAlignment w:val="baseline"/>
        <w:rPr>
          <w:rFonts w:ascii="Times New Roman" w:eastAsia="Times New Roman" w:hAnsi="Times New Roman" w:cs="Times New Roman"/>
          <w:color w:val="5B9BD5"/>
          <w:sz w:val="24"/>
          <w:szCs w:val="24"/>
          <w:lang w:eastAsia="hr-HR"/>
        </w:rPr>
      </w:pPr>
    </w:p>
    <w:tbl>
      <w:tblPr>
        <w:tblStyle w:val="Reetkatablice"/>
        <w:tblW w:w="13929" w:type="dxa"/>
        <w:tblLook w:val="04A0" w:firstRow="1" w:lastRow="0" w:firstColumn="1" w:lastColumn="0" w:noHBand="0" w:noVBand="1"/>
      </w:tblPr>
      <w:tblGrid>
        <w:gridCol w:w="1664"/>
        <w:gridCol w:w="2977"/>
        <w:gridCol w:w="3119"/>
        <w:gridCol w:w="3118"/>
        <w:gridCol w:w="3051"/>
      </w:tblGrid>
      <w:tr w:rsidR="00284EDE" w:rsidRPr="001E675A" w14:paraId="3E167CBC" w14:textId="77777777" w:rsidTr="00400DD1">
        <w:trPr>
          <w:trHeight w:val="411"/>
        </w:trPr>
        <w:tc>
          <w:tcPr>
            <w:tcW w:w="1664" w:type="dxa"/>
            <w:hideMark/>
          </w:tcPr>
          <w:p w14:paraId="775057CB"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OCJENA</w:t>
            </w:r>
          </w:p>
        </w:tc>
        <w:tc>
          <w:tcPr>
            <w:tcW w:w="2977" w:type="dxa"/>
            <w:hideMark/>
          </w:tcPr>
          <w:p w14:paraId="6044EEAC"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odličan (5)</w:t>
            </w:r>
          </w:p>
        </w:tc>
        <w:tc>
          <w:tcPr>
            <w:tcW w:w="3119" w:type="dxa"/>
            <w:hideMark/>
          </w:tcPr>
          <w:p w14:paraId="4F8513ED"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vrlo dobar (4)</w:t>
            </w:r>
          </w:p>
        </w:tc>
        <w:tc>
          <w:tcPr>
            <w:tcW w:w="3118" w:type="dxa"/>
            <w:hideMark/>
          </w:tcPr>
          <w:p w14:paraId="3F5A43F7"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dobar (3)</w:t>
            </w:r>
          </w:p>
        </w:tc>
        <w:tc>
          <w:tcPr>
            <w:tcW w:w="3051" w:type="dxa"/>
            <w:hideMark/>
          </w:tcPr>
          <w:p w14:paraId="04EE1E8B" w14:textId="77777777" w:rsidR="00284EDE" w:rsidRPr="001E675A" w:rsidRDefault="00284EDE" w:rsidP="00400DD1">
            <w:pPr>
              <w:jc w:val="center"/>
              <w:textAlignment w:val="baseline"/>
              <w:rPr>
                <w:rFonts w:ascii="Times New Roman" w:eastAsia="Times New Roman" w:hAnsi="Times New Roman" w:cs="Times New Roman"/>
                <w:b/>
                <w:bCs/>
                <w:i/>
                <w:iCs/>
                <w:sz w:val="24"/>
                <w:szCs w:val="24"/>
                <w:lang w:eastAsia="hr-HR"/>
              </w:rPr>
            </w:pPr>
            <w:r w:rsidRPr="001E675A">
              <w:rPr>
                <w:rFonts w:ascii="Times New Roman" w:eastAsia="Times New Roman" w:hAnsi="Times New Roman" w:cs="Times New Roman"/>
                <w:b/>
                <w:bCs/>
                <w:i/>
                <w:iCs/>
                <w:sz w:val="24"/>
                <w:szCs w:val="24"/>
                <w:lang w:eastAsia="hr-HR"/>
              </w:rPr>
              <w:t>dovoljan (2)</w:t>
            </w:r>
          </w:p>
        </w:tc>
      </w:tr>
      <w:tr w:rsidR="00284EDE" w:rsidRPr="001E675A" w14:paraId="3A811ED6" w14:textId="77777777" w:rsidTr="00400DD1">
        <w:trPr>
          <w:trHeight w:val="3481"/>
        </w:trPr>
        <w:tc>
          <w:tcPr>
            <w:tcW w:w="1664" w:type="dxa"/>
            <w:hideMark/>
          </w:tcPr>
          <w:p w14:paraId="7FBC01A6" w14:textId="77777777" w:rsidR="00284EDE" w:rsidRPr="001E675A" w:rsidRDefault="00284EDE" w:rsidP="00400DD1">
            <w:pPr>
              <w:textAlignment w:val="baseline"/>
              <w:rPr>
                <w:rFonts w:ascii="Times New Roman" w:eastAsia="Times New Roman" w:hAnsi="Times New Roman" w:cs="Times New Roman"/>
                <w:b/>
                <w:bCs/>
                <w:i/>
                <w:iCs/>
                <w:sz w:val="24"/>
                <w:szCs w:val="24"/>
                <w:lang w:eastAsia="hr-HR"/>
              </w:rPr>
            </w:pPr>
          </w:p>
          <w:p w14:paraId="6A9836D6" w14:textId="77777777" w:rsidR="00284EDE" w:rsidRPr="001E675A" w:rsidRDefault="00284EDE" w:rsidP="00400DD1">
            <w:pPr>
              <w:textAlignment w:val="baseline"/>
              <w:rPr>
                <w:rFonts w:ascii="Times New Roman" w:eastAsia="Times New Roman" w:hAnsi="Times New Roman" w:cs="Times New Roman"/>
                <w:b/>
                <w:bCs/>
                <w:i/>
                <w:iCs/>
                <w:sz w:val="24"/>
                <w:szCs w:val="24"/>
                <w:lang w:eastAsia="hr-HR"/>
              </w:rPr>
            </w:pPr>
          </w:p>
        </w:tc>
        <w:tc>
          <w:tcPr>
            <w:tcW w:w="2977" w:type="dxa"/>
            <w:hideMark/>
          </w:tcPr>
          <w:p w14:paraId="6C7CA18E" w14:textId="77777777" w:rsidR="00284EDE" w:rsidRPr="001E675A" w:rsidRDefault="00FA71C5" w:rsidP="00400DD1">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Učenik samostalno uz minimalne pogreške piše kraći esej, vođeni sastav i odgovore na pitanja, a pritom se samostalno služi rječnikom, piše diktat s 0-3 pogreške (pogreška koja se ponavlja računa se kao jedna</w:t>
            </w:r>
            <w:r>
              <w:rPr>
                <w:rFonts w:ascii="Times New Roman" w:eastAsia="Times New Roman" w:hAnsi="Times New Roman" w:cs="Times New Roman"/>
                <w:sz w:val="24"/>
                <w:szCs w:val="24"/>
                <w:lang w:eastAsia="hr-HR"/>
              </w:rPr>
              <w:t xml:space="preserve">). </w:t>
            </w:r>
          </w:p>
        </w:tc>
        <w:tc>
          <w:tcPr>
            <w:tcW w:w="3119" w:type="dxa"/>
            <w:hideMark/>
          </w:tcPr>
          <w:p w14:paraId="044EC16C" w14:textId="77777777" w:rsidR="00FA71C5" w:rsidRPr="00FA71C5"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Uz minimalnu pomoć učitelja i poneku pogrešku učenik piše kraći esej, vođeni sastav i odgovore na pitanja, a pritom se samostalno služi rječnikom, piše diktat s 4-6 pogrešaka (pogreška koja se ponavlja računa se kao jedna)</w:t>
            </w:r>
            <w:r>
              <w:rPr>
                <w:rFonts w:ascii="Times New Roman" w:eastAsia="Times New Roman" w:hAnsi="Times New Roman" w:cs="Times New Roman"/>
                <w:sz w:val="24"/>
                <w:szCs w:val="24"/>
                <w:lang w:eastAsia="hr-HR"/>
              </w:rPr>
              <w:t xml:space="preserve">. </w:t>
            </w:r>
          </w:p>
          <w:p w14:paraId="5C5EF106" w14:textId="77777777" w:rsidR="00284EDE" w:rsidRPr="001E675A" w:rsidRDefault="00284EDE" w:rsidP="00400DD1">
            <w:pPr>
              <w:spacing w:line="276" w:lineRule="auto"/>
              <w:textAlignment w:val="baseline"/>
              <w:rPr>
                <w:rFonts w:ascii="Times New Roman" w:eastAsia="Times New Roman" w:hAnsi="Times New Roman" w:cs="Times New Roman"/>
                <w:sz w:val="24"/>
                <w:szCs w:val="24"/>
                <w:lang w:eastAsia="hr-HR"/>
              </w:rPr>
            </w:pPr>
          </w:p>
        </w:tc>
        <w:tc>
          <w:tcPr>
            <w:tcW w:w="3118" w:type="dxa"/>
            <w:hideMark/>
          </w:tcPr>
          <w:p w14:paraId="41515423" w14:textId="77777777" w:rsidR="00FA71C5" w:rsidRPr="00FA71C5"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Uz veću pomoć učitelja i veći broj pogrešaka učenik piše kraći esej, vođeni sastav i odgovore na pitanja, a pritom se služi rječnikom uz pomoć učitelja, piše diktat s 7-12 pogrešaka (pogreška koja se ponavlja računa se kao jedna)</w:t>
            </w:r>
            <w:r>
              <w:rPr>
                <w:rFonts w:ascii="Times New Roman" w:eastAsia="Times New Roman" w:hAnsi="Times New Roman" w:cs="Times New Roman"/>
                <w:sz w:val="24"/>
                <w:szCs w:val="24"/>
                <w:lang w:eastAsia="hr-HR"/>
              </w:rPr>
              <w:t xml:space="preserve">. </w:t>
            </w:r>
          </w:p>
          <w:p w14:paraId="68159E33" w14:textId="77777777" w:rsidR="00284EDE" w:rsidRPr="001E675A" w:rsidRDefault="00284EDE" w:rsidP="00400DD1">
            <w:pPr>
              <w:spacing w:line="276" w:lineRule="auto"/>
              <w:textAlignment w:val="baseline"/>
              <w:rPr>
                <w:rFonts w:ascii="Times New Roman" w:eastAsia="Times New Roman" w:hAnsi="Times New Roman" w:cs="Times New Roman"/>
                <w:sz w:val="24"/>
                <w:szCs w:val="24"/>
                <w:lang w:eastAsia="hr-HR"/>
              </w:rPr>
            </w:pPr>
          </w:p>
        </w:tc>
        <w:tc>
          <w:tcPr>
            <w:tcW w:w="3051" w:type="dxa"/>
            <w:hideMark/>
          </w:tcPr>
          <w:p w14:paraId="2063026A" w14:textId="77777777" w:rsidR="00FA71C5" w:rsidRPr="00FA71C5" w:rsidRDefault="00FA71C5" w:rsidP="00FA71C5">
            <w:pPr>
              <w:spacing w:line="276" w:lineRule="auto"/>
              <w:textAlignment w:val="baseline"/>
              <w:rPr>
                <w:rFonts w:ascii="Times New Roman" w:eastAsia="Times New Roman" w:hAnsi="Times New Roman" w:cs="Times New Roman"/>
                <w:sz w:val="24"/>
                <w:szCs w:val="24"/>
                <w:lang w:eastAsia="hr-HR"/>
              </w:rPr>
            </w:pPr>
            <w:r w:rsidRPr="00FA71C5">
              <w:rPr>
                <w:rFonts w:ascii="Times New Roman" w:eastAsia="Times New Roman" w:hAnsi="Times New Roman" w:cs="Times New Roman"/>
                <w:sz w:val="24"/>
                <w:szCs w:val="24"/>
                <w:lang w:eastAsia="hr-HR"/>
              </w:rPr>
              <w:t>Učenik se samo djelomično izražava u pisanom obliku uz mnogo pogrešaka; poruka je nejasna, sadržaj je preskroman ili promašen, piše diktat s 13-18 pogrešaka (pogreška koja se ponavlja računa se kao jedna)</w:t>
            </w:r>
            <w:r>
              <w:rPr>
                <w:rFonts w:ascii="Times New Roman" w:eastAsia="Times New Roman" w:hAnsi="Times New Roman" w:cs="Times New Roman"/>
                <w:sz w:val="24"/>
                <w:szCs w:val="24"/>
                <w:lang w:eastAsia="hr-HR"/>
              </w:rPr>
              <w:t xml:space="preserve">. </w:t>
            </w:r>
          </w:p>
          <w:p w14:paraId="116067F7" w14:textId="77777777" w:rsidR="00284EDE" w:rsidRPr="001E675A" w:rsidRDefault="00284EDE" w:rsidP="00400DD1">
            <w:pPr>
              <w:spacing w:line="276" w:lineRule="auto"/>
              <w:textAlignment w:val="baseline"/>
              <w:rPr>
                <w:rFonts w:ascii="Times New Roman" w:eastAsia="Times New Roman" w:hAnsi="Times New Roman" w:cs="Times New Roman"/>
                <w:sz w:val="24"/>
                <w:szCs w:val="24"/>
                <w:lang w:eastAsia="hr-HR"/>
              </w:rPr>
            </w:pPr>
          </w:p>
        </w:tc>
      </w:tr>
    </w:tbl>
    <w:p w14:paraId="0688C2C0" w14:textId="77777777" w:rsidR="00FA71C5" w:rsidRPr="001E675A" w:rsidRDefault="00FA71C5" w:rsidP="00FA71C5">
      <w:pPr>
        <w:spacing w:after="0" w:line="240" w:lineRule="auto"/>
        <w:rPr>
          <w:rFonts w:ascii="Times New Roman" w:hAnsi="Times New Roman" w:cs="Times New Roman"/>
          <w:sz w:val="24"/>
          <w:szCs w:val="24"/>
        </w:rPr>
      </w:pPr>
    </w:p>
    <w:p w14:paraId="47A3EC68" w14:textId="77777777" w:rsidR="00284EDE" w:rsidRDefault="00284EDE" w:rsidP="001E675A">
      <w:pPr>
        <w:spacing w:after="0" w:line="240" w:lineRule="auto"/>
        <w:rPr>
          <w:rFonts w:ascii="Times New Roman" w:hAnsi="Times New Roman" w:cs="Times New Roman"/>
          <w:sz w:val="24"/>
          <w:szCs w:val="24"/>
        </w:rPr>
      </w:pPr>
    </w:p>
    <w:p w14:paraId="76B13582" w14:textId="77777777" w:rsidR="00FA71C5" w:rsidRPr="00FA71C5" w:rsidRDefault="00FA71C5" w:rsidP="00FA71C5">
      <w:pPr>
        <w:spacing w:after="0" w:line="240" w:lineRule="auto"/>
        <w:rPr>
          <w:rFonts w:ascii="Times New Roman" w:hAnsi="Times New Roman" w:cs="Times New Roman"/>
          <w:sz w:val="24"/>
          <w:szCs w:val="24"/>
        </w:rPr>
      </w:pPr>
      <w:r w:rsidRPr="00FA71C5">
        <w:rPr>
          <w:rFonts w:ascii="Times New Roman" w:hAnsi="Times New Roman" w:cs="Times New Roman"/>
          <w:b/>
          <w:bCs/>
          <w:sz w:val="24"/>
          <w:szCs w:val="24"/>
        </w:rPr>
        <w:t xml:space="preserve">Usmene provjere </w:t>
      </w:r>
      <w:r w:rsidRPr="00FA71C5">
        <w:rPr>
          <w:rFonts w:ascii="Times New Roman" w:hAnsi="Times New Roman" w:cs="Times New Roman"/>
          <w:sz w:val="24"/>
          <w:szCs w:val="24"/>
        </w:rPr>
        <w:t xml:space="preserve">obuhvaćaju provjeru sposobnosti govorne produkcije i mogućnost primjene usvojenog vokabulara i gramatičkih struktura u obliku prepričavanja, prijevoda, provjeru razumijevanja pročitanog i sposobnost prepričavanja pročitanog. Prilikom usmene provjere učenik će biti ocijenjen iz dva elementa: razumijevanja i govornih sposobnosti. Usmene provjere ne moraju biti najavljene. </w:t>
      </w:r>
    </w:p>
    <w:p w14:paraId="075EB35E" w14:textId="77777777" w:rsidR="00FA71C5" w:rsidRPr="00FA71C5" w:rsidRDefault="00FA71C5" w:rsidP="00FA71C5">
      <w:pPr>
        <w:spacing w:after="0" w:line="240" w:lineRule="auto"/>
        <w:rPr>
          <w:rFonts w:ascii="Times New Roman" w:hAnsi="Times New Roman" w:cs="Times New Roman"/>
          <w:sz w:val="24"/>
          <w:szCs w:val="24"/>
        </w:rPr>
      </w:pPr>
    </w:p>
    <w:p w14:paraId="5713C96E" w14:textId="77777777" w:rsidR="00FA71C5" w:rsidRPr="00FA71C5" w:rsidRDefault="00FA71C5" w:rsidP="00FA71C5">
      <w:pPr>
        <w:spacing w:after="0" w:line="240" w:lineRule="auto"/>
        <w:rPr>
          <w:rFonts w:ascii="Times New Roman" w:hAnsi="Times New Roman" w:cs="Times New Roman"/>
          <w:sz w:val="24"/>
          <w:szCs w:val="24"/>
        </w:rPr>
      </w:pPr>
      <w:r w:rsidRPr="00FA71C5">
        <w:rPr>
          <w:rFonts w:ascii="Times New Roman" w:hAnsi="Times New Roman" w:cs="Times New Roman"/>
          <w:b/>
          <w:bCs/>
          <w:sz w:val="24"/>
          <w:szCs w:val="24"/>
        </w:rPr>
        <w:t xml:space="preserve">Pisane provjere </w:t>
      </w:r>
      <w:r w:rsidRPr="00FA71C5">
        <w:rPr>
          <w:rFonts w:ascii="Times New Roman" w:hAnsi="Times New Roman" w:cs="Times New Roman"/>
          <w:sz w:val="24"/>
          <w:szCs w:val="24"/>
        </w:rPr>
        <w:t xml:space="preserve">sadržajno i vokabularom obuhvaćaju obrađene cjeline te gramatičko jezične sadržaje obrađivane u obuhvaćenim cjelinama. Tipovi zadataka koji će biti zastupljeni u provjeri prethodno se najave i prezentiraju učenicima. </w:t>
      </w:r>
    </w:p>
    <w:p w14:paraId="2D236837" w14:textId="77777777" w:rsidR="00FA71C5" w:rsidRPr="00FA71C5" w:rsidRDefault="00FA71C5" w:rsidP="00FA71C5">
      <w:pPr>
        <w:spacing w:after="0" w:line="240" w:lineRule="auto"/>
        <w:rPr>
          <w:rFonts w:ascii="Times New Roman" w:hAnsi="Times New Roman" w:cs="Times New Roman"/>
          <w:sz w:val="24"/>
          <w:szCs w:val="24"/>
        </w:rPr>
      </w:pPr>
      <w:r w:rsidRPr="00FA71C5">
        <w:rPr>
          <w:rFonts w:ascii="Times New Roman" w:hAnsi="Times New Roman" w:cs="Times New Roman"/>
          <w:sz w:val="24"/>
          <w:szCs w:val="24"/>
        </w:rPr>
        <w:t xml:space="preserve">Tijekom školske godine pišu se 4 velike pisane provjere znanja koje će biti najavljene i upisane u razrednu knjigu mjesec dana unaprijed. Povremeno se pišu kratke pisane provjere znanja čiji će se rezultati voditi u rubrici bilješke. One služe redovitom praćenju napretka učenika. Mogu biti kombinacija razumijevanja pisanog  teksta, provjera slobodnog ili vođenog izražavanja i provjera gramatičkih struktura.                        </w:t>
      </w:r>
    </w:p>
    <w:p w14:paraId="4261C4FF" w14:textId="77777777" w:rsidR="00FA71C5" w:rsidRPr="00FA71C5" w:rsidRDefault="00FA71C5" w:rsidP="00FA71C5">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122"/>
        <w:gridCol w:w="6940"/>
      </w:tblGrid>
      <w:tr w:rsidR="00FA71C5" w:rsidRPr="00FA71C5" w14:paraId="4E50821C" w14:textId="77777777" w:rsidTr="00400DD1">
        <w:tc>
          <w:tcPr>
            <w:tcW w:w="2122" w:type="dxa"/>
            <w:vMerge w:val="restart"/>
            <w:tcBorders>
              <w:top w:val="single" w:sz="4" w:space="0" w:color="auto"/>
              <w:left w:val="single" w:sz="4" w:space="0" w:color="auto"/>
              <w:bottom w:val="single" w:sz="4" w:space="0" w:color="auto"/>
              <w:right w:val="single" w:sz="4" w:space="0" w:color="auto"/>
            </w:tcBorders>
            <w:hideMark/>
          </w:tcPr>
          <w:p w14:paraId="3BCF3B43" w14:textId="77777777" w:rsidR="00FA71C5" w:rsidRPr="00FA71C5" w:rsidRDefault="00FA71C5" w:rsidP="00FA71C5">
            <w:pPr>
              <w:spacing w:line="240" w:lineRule="auto"/>
              <w:rPr>
                <w:rFonts w:ascii="Times New Roman" w:hAnsi="Times New Roman" w:cs="Times New Roman"/>
                <w:sz w:val="24"/>
                <w:szCs w:val="24"/>
              </w:rPr>
            </w:pPr>
            <w:r w:rsidRPr="00FA71C5">
              <w:rPr>
                <w:rFonts w:ascii="Times New Roman" w:hAnsi="Times New Roman" w:cs="Times New Roman"/>
                <w:sz w:val="24"/>
                <w:szCs w:val="24"/>
              </w:rPr>
              <w:t>PISANA PROVJERA ZNANJA</w:t>
            </w:r>
          </w:p>
        </w:tc>
        <w:tc>
          <w:tcPr>
            <w:tcW w:w="6940" w:type="dxa"/>
            <w:tcBorders>
              <w:top w:val="single" w:sz="4" w:space="0" w:color="auto"/>
              <w:left w:val="single" w:sz="4" w:space="0" w:color="auto"/>
              <w:bottom w:val="single" w:sz="4" w:space="0" w:color="auto"/>
              <w:right w:val="single" w:sz="4" w:space="0" w:color="auto"/>
            </w:tcBorders>
            <w:hideMark/>
          </w:tcPr>
          <w:p w14:paraId="18213DE7" w14:textId="77777777" w:rsidR="00FA71C5" w:rsidRPr="00FA71C5" w:rsidRDefault="00FA71C5" w:rsidP="00FA71C5">
            <w:pPr>
              <w:numPr>
                <w:ilvl w:val="0"/>
                <w:numId w:val="1"/>
              </w:numPr>
              <w:spacing w:line="240" w:lineRule="auto"/>
              <w:rPr>
                <w:rFonts w:ascii="Times New Roman" w:hAnsi="Times New Roman" w:cs="Times New Roman"/>
                <w:sz w:val="24"/>
                <w:szCs w:val="24"/>
              </w:rPr>
            </w:pPr>
            <w:r w:rsidRPr="00FA71C5">
              <w:rPr>
                <w:rFonts w:ascii="Times New Roman" w:hAnsi="Times New Roman" w:cs="Times New Roman"/>
                <w:sz w:val="24"/>
                <w:szCs w:val="24"/>
              </w:rPr>
              <w:t>ODLIČAN (5)                     -   89 - 100%</w:t>
            </w:r>
          </w:p>
        </w:tc>
      </w:tr>
      <w:tr w:rsidR="00FA71C5" w:rsidRPr="00FA71C5" w14:paraId="2E51CC76" w14:textId="77777777" w:rsidTr="00400DD1">
        <w:tc>
          <w:tcPr>
            <w:tcW w:w="0" w:type="auto"/>
            <w:vMerge/>
            <w:tcBorders>
              <w:top w:val="single" w:sz="4" w:space="0" w:color="auto"/>
              <w:left w:val="single" w:sz="4" w:space="0" w:color="auto"/>
              <w:bottom w:val="single" w:sz="4" w:space="0" w:color="auto"/>
              <w:right w:val="single" w:sz="4" w:space="0" w:color="auto"/>
            </w:tcBorders>
            <w:vAlign w:val="center"/>
            <w:hideMark/>
          </w:tcPr>
          <w:p w14:paraId="019C590C" w14:textId="77777777" w:rsidR="00FA71C5" w:rsidRPr="00FA71C5" w:rsidRDefault="00FA71C5" w:rsidP="00FA71C5">
            <w:pPr>
              <w:spacing w:line="240" w:lineRule="auto"/>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hideMark/>
          </w:tcPr>
          <w:p w14:paraId="6610D1E9" w14:textId="77777777" w:rsidR="00FA71C5" w:rsidRPr="00FA71C5" w:rsidRDefault="00FA71C5" w:rsidP="00FA71C5">
            <w:pPr>
              <w:numPr>
                <w:ilvl w:val="0"/>
                <w:numId w:val="1"/>
              </w:numPr>
              <w:spacing w:line="240" w:lineRule="auto"/>
              <w:rPr>
                <w:rFonts w:ascii="Times New Roman" w:hAnsi="Times New Roman" w:cs="Times New Roman"/>
                <w:sz w:val="24"/>
                <w:szCs w:val="24"/>
              </w:rPr>
            </w:pPr>
            <w:r w:rsidRPr="00FA71C5">
              <w:rPr>
                <w:rFonts w:ascii="Times New Roman" w:hAnsi="Times New Roman" w:cs="Times New Roman"/>
                <w:sz w:val="24"/>
                <w:szCs w:val="24"/>
              </w:rPr>
              <w:t>VRLO DOBAR (4)             -   78 - 88%</w:t>
            </w:r>
          </w:p>
        </w:tc>
      </w:tr>
      <w:tr w:rsidR="00FA71C5" w:rsidRPr="00FA71C5" w14:paraId="3508A54A" w14:textId="77777777" w:rsidTr="00400DD1">
        <w:tc>
          <w:tcPr>
            <w:tcW w:w="0" w:type="auto"/>
            <w:vMerge/>
            <w:tcBorders>
              <w:top w:val="single" w:sz="4" w:space="0" w:color="auto"/>
              <w:left w:val="single" w:sz="4" w:space="0" w:color="auto"/>
              <w:bottom w:val="single" w:sz="4" w:space="0" w:color="auto"/>
              <w:right w:val="single" w:sz="4" w:space="0" w:color="auto"/>
            </w:tcBorders>
            <w:vAlign w:val="center"/>
            <w:hideMark/>
          </w:tcPr>
          <w:p w14:paraId="131D90A1" w14:textId="77777777" w:rsidR="00FA71C5" w:rsidRPr="00FA71C5" w:rsidRDefault="00FA71C5" w:rsidP="00FA71C5">
            <w:pPr>
              <w:spacing w:line="240" w:lineRule="auto"/>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hideMark/>
          </w:tcPr>
          <w:p w14:paraId="70422815" w14:textId="77777777" w:rsidR="00FA71C5" w:rsidRPr="00FA71C5" w:rsidRDefault="00FA71C5" w:rsidP="00FA71C5">
            <w:pPr>
              <w:numPr>
                <w:ilvl w:val="0"/>
                <w:numId w:val="1"/>
              </w:numPr>
              <w:spacing w:line="240" w:lineRule="auto"/>
              <w:rPr>
                <w:rFonts w:ascii="Times New Roman" w:hAnsi="Times New Roman" w:cs="Times New Roman"/>
                <w:sz w:val="24"/>
                <w:szCs w:val="24"/>
              </w:rPr>
            </w:pPr>
            <w:r w:rsidRPr="00FA71C5">
              <w:rPr>
                <w:rFonts w:ascii="Times New Roman" w:hAnsi="Times New Roman" w:cs="Times New Roman"/>
                <w:sz w:val="24"/>
                <w:szCs w:val="24"/>
              </w:rPr>
              <w:t>DOBAR (3)                         -   60 - 77%</w:t>
            </w:r>
          </w:p>
        </w:tc>
      </w:tr>
      <w:tr w:rsidR="00FA71C5" w:rsidRPr="00FA71C5" w14:paraId="6000BB89" w14:textId="77777777" w:rsidTr="00400DD1">
        <w:tc>
          <w:tcPr>
            <w:tcW w:w="0" w:type="auto"/>
            <w:vMerge/>
            <w:tcBorders>
              <w:top w:val="single" w:sz="4" w:space="0" w:color="auto"/>
              <w:left w:val="single" w:sz="4" w:space="0" w:color="auto"/>
              <w:bottom w:val="single" w:sz="4" w:space="0" w:color="auto"/>
              <w:right w:val="single" w:sz="4" w:space="0" w:color="auto"/>
            </w:tcBorders>
            <w:vAlign w:val="center"/>
            <w:hideMark/>
          </w:tcPr>
          <w:p w14:paraId="27B9E4DF" w14:textId="77777777" w:rsidR="00FA71C5" w:rsidRPr="00FA71C5" w:rsidRDefault="00FA71C5" w:rsidP="00FA71C5">
            <w:pPr>
              <w:spacing w:line="240" w:lineRule="auto"/>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hideMark/>
          </w:tcPr>
          <w:p w14:paraId="218E0273" w14:textId="77777777" w:rsidR="00FA71C5" w:rsidRPr="00FA71C5" w:rsidRDefault="00FA71C5" w:rsidP="00FA71C5">
            <w:pPr>
              <w:numPr>
                <w:ilvl w:val="0"/>
                <w:numId w:val="1"/>
              </w:numPr>
              <w:spacing w:line="240" w:lineRule="auto"/>
              <w:rPr>
                <w:rFonts w:ascii="Times New Roman" w:hAnsi="Times New Roman" w:cs="Times New Roman"/>
                <w:sz w:val="24"/>
                <w:szCs w:val="24"/>
              </w:rPr>
            </w:pPr>
            <w:r w:rsidRPr="00FA71C5">
              <w:rPr>
                <w:rFonts w:ascii="Times New Roman" w:hAnsi="Times New Roman" w:cs="Times New Roman"/>
                <w:sz w:val="24"/>
                <w:szCs w:val="24"/>
              </w:rPr>
              <w:t>DOVOLJAN (2)                  -   50 - 59%</w:t>
            </w:r>
          </w:p>
        </w:tc>
      </w:tr>
      <w:tr w:rsidR="00FA71C5" w:rsidRPr="00FA71C5" w14:paraId="6BBAC358" w14:textId="77777777" w:rsidTr="00400DD1">
        <w:tc>
          <w:tcPr>
            <w:tcW w:w="0" w:type="auto"/>
            <w:vMerge/>
            <w:tcBorders>
              <w:top w:val="single" w:sz="4" w:space="0" w:color="auto"/>
              <w:left w:val="single" w:sz="4" w:space="0" w:color="auto"/>
              <w:bottom w:val="single" w:sz="4" w:space="0" w:color="auto"/>
              <w:right w:val="single" w:sz="4" w:space="0" w:color="auto"/>
            </w:tcBorders>
            <w:vAlign w:val="center"/>
            <w:hideMark/>
          </w:tcPr>
          <w:p w14:paraId="172754BC" w14:textId="77777777" w:rsidR="00FA71C5" w:rsidRPr="00FA71C5" w:rsidRDefault="00FA71C5" w:rsidP="00FA71C5">
            <w:pPr>
              <w:spacing w:line="240" w:lineRule="auto"/>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hideMark/>
          </w:tcPr>
          <w:p w14:paraId="5AEA5B3B" w14:textId="77777777" w:rsidR="00FA71C5" w:rsidRPr="00FA71C5" w:rsidRDefault="00FA71C5" w:rsidP="00FA71C5">
            <w:pPr>
              <w:numPr>
                <w:ilvl w:val="0"/>
                <w:numId w:val="1"/>
              </w:numPr>
              <w:spacing w:line="240" w:lineRule="auto"/>
              <w:rPr>
                <w:rFonts w:ascii="Times New Roman" w:hAnsi="Times New Roman" w:cs="Times New Roman"/>
                <w:sz w:val="24"/>
                <w:szCs w:val="24"/>
              </w:rPr>
            </w:pPr>
            <w:r w:rsidRPr="00FA71C5">
              <w:rPr>
                <w:rFonts w:ascii="Times New Roman" w:hAnsi="Times New Roman" w:cs="Times New Roman"/>
                <w:sz w:val="24"/>
                <w:szCs w:val="24"/>
              </w:rPr>
              <w:t>NEDOVOLJAN (1)             -   0 - 49%</w:t>
            </w:r>
          </w:p>
        </w:tc>
      </w:tr>
    </w:tbl>
    <w:p w14:paraId="76E4E9CC" w14:textId="77777777" w:rsidR="00FA71C5" w:rsidRPr="00FA71C5" w:rsidRDefault="00FA71C5" w:rsidP="00FA71C5">
      <w:pPr>
        <w:spacing w:after="0" w:line="240" w:lineRule="auto"/>
        <w:rPr>
          <w:rFonts w:ascii="Times New Roman" w:hAnsi="Times New Roman" w:cs="Times New Roman"/>
          <w:sz w:val="24"/>
          <w:szCs w:val="24"/>
        </w:rPr>
      </w:pPr>
    </w:p>
    <w:p w14:paraId="46EA276D" w14:textId="77777777" w:rsidR="00FA71C5" w:rsidRPr="00790FCF" w:rsidRDefault="004A01A0" w:rsidP="001E675A">
      <w:pPr>
        <w:spacing w:after="0" w:line="240" w:lineRule="auto"/>
        <w:rPr>
          <w:rFonts w:ascii="Times New Roman" w:hAnsi="Times New Roman" w:cs="Times New Roman"/>
          <w:b/>
          <w:bCs/>
          <w:sz w:val="24"/>
          <w:szCs w:val="24"/>
        </w:rPr>
      </w:pPr>
      <w:r>
        <w:rPr>
          <w:rFonts w:ascii="Times New Roman" w:hAnsi="Times New Roman" w:cs="Times New Roman"/>
          <w:sz w:val="24"/>
          <w:szCs w:val="24"/>
        </w:rPr>
        <w:t>Tea Šimić, magistra edukacije njemačkog jezika i književnosti; magistra pedagogije</w:t>
      </w:r>
    </w:p>
    <w:sectPr w:rsidR="00FA71C5" w:rsidRPr="00790FCF" w:rsidSect="001E675A">
      <w:pgSz w:w="16838" w:h="11906" w:orient="landscape"/>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532E2"/>
    <w:multiLevelType w:val="hybridMultilevel"/>
    <w:tmpl w:val="4D5409BA"/>
    <w:lvl w:ilvl="0" w:tplc="A054433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67"/>
    <w:rsid w:val="00007967"/>
    <w:rsid w:val="001E675A"/>
    <w:rsid w:val="00284EDE"/>
    <w:rsid w:val="004A01A0"/>
    <w:rsid w:val="00790FCF"/>
    <w:rsid w:val="007D35F1"/>
    <w:rsid w:val="00CA1C36"/>
    <w:rsid w:val="00FA7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39BC"/>
  <w15:chartTrackingRefBased/>
  <w15:docId w15:val="{7E791790-D169-4C54-8182-EECE98B8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6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0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1E675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B5F1-9E21-469A-8C40-FE792841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2674</Words>
  <Characters>15245</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Dabić</dc:creator>
  <cp:keywords/>
  <dc:description/>
  <cp:lastModifiedBy>Korisnik</cp:lastModifiedBy>
  <cp:revision>2</cp:revision>
  <dcterms:created xsi:type="dcterms:W3CDTF">2021-09-13T21:10:00Z</dcterms:created>
  <dcterms:modified xsi:type="dcterms:W3CDTF">2021-09-13T21:10:00Z</dcterms:modified>
</cp:coreProperties>
</file>