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6" w:rsidRPr="005722F8" w:rsidRDefault="00A652A6" w:rsidP="00A652A6">
      <w:pPr>
        <w:jc w:val="center"/>
        <w:rPr>
          <w:rFonts w:ascii="Times New Roman" w:hAnsi="Times New Roman"/>
          <w:b/>
          <w:bCs w:val="0"/>
          <w:color w:val="0070C0"/>
          <w:sz w:val="28"/>
          <w:szCs w:val="28"/>
          <w:lang w:val="hr-HR" w:eastAsia="hr-HR"/>
        </w:rPr>
      </w:pPr>
      <w:r>
        <w:rPr>
          <w:rFonts w:ascii="Cambria" w:hAnsi="Cambria"/>
          <w:b/>
          <w:sz w:val="32"/>
          <w:szCs w:val="32"/>
        </w:rPr>
        <w:t xml:space="preserve">     </w:t>
      </w:r>
      <w:r w:rsidRPr="005722F8">
        <w:rPr>
          <w:rFonts w:ascii="Times New Roman" w:hAnsi="Times New Roman"/>
          <w:b/>
          <w:bCs w:val="0"/>
          <w:color w:val="0070C0"/>
          <w:sz w:val="28"/>
          <w:szCs w:val="28"/>
          <w:lang w:val="hr-HR" w:eastAsia="hr-HR"/>
        </w:rPr>
        <w:t xml:space="preserve">IZVJEŠĆE </w:t>
      </w:r>
    </w:p>
    <w:p w:rsidR="00A652A6" w:rsidRPr="005722F8" w:rsidRDefault="00A652A6" w:rsidP="00A652A6">
      <w:pPr>
        <w:jc w:val="center"/>
        <w:rPr>
          <w:rFonts w:ascii="Times New Roman" w:hAnsi="Times New Roman"/>
          <w:b/>
          <w:bCs w:val="0"/>
          <w:color w:val="0070C0"/>
          <w:sz w:val="28"/>
          <w:szCs w:val="28"/>
          <w:lang w:val="hr-HR" w:eastAsia="hr-HR"/>
        </w:rPr>
      </w:pPr>
      <w:r w:rsidRPr="005722F8">
        <w:rPr>
          <w:rFonts w:ascii="Times New Roman" w:hAnsi="Times New Roman"/>
          <w:b/>
          <w:bCs w:val="0"/>
          <w:color w:val="0070C0"/>
          <w:sz w:val="28"/>
          <w:szCs w:val="28"/>
          <w:lang w:val="hr-HR" w:eastAsia="hr-HR"/>
        </w:rPr>
        <w:t xml:space="preserve">o provedenim aktivnostima u </w:t>
      </w:r>
      <w:r w:rsidRPr="005722F8">
        <w:rPr>
          <w:rFonts w:ascii="Times New Roman" w:hAnsi="Times New Roman"/>
          <w:b/>
          <w:bCs w:val="0"/>
          <w:i/>
          <w:color w:val="0070C0"/>
          <w:sz w:val="28"/>
          <w:szCs w:val="28"/>
          <w:lang w:val="hr-HR" w:eastAsia="hr-HR"/>
        </w:rPr>
        <w:t>tje</w:t>
      </w:r>
      <w:r>
        <w:rPr>
          <w:rFonts w:ascii="Times New Roman" w:hAnsi="Times New Roman"/>
          <w:b/>
          <w:bCs w:val="0"/>
          <w:i/>
          <w:color w:val="0070C0"/>
          <w:sz w:val="28"/>
          <w:szCs w:val="28"/>
          <w:lang w:val="hr-HR" w:eastAsia="hr-HR"/>
        </w:rPr>
        <w:t>dnu niske potrošnje vode</w:t>
      </w:r>
    </w:p>
    <w:p w:rsidR="00A652A6" w:rsidRPr="005722F8" w:rsidRDefault="00A652A6" w:rsidP="00A652A6">
      <w:pPr>
        <w:jc w:val="center"/>
        <w:rPr>
          <w:rFonts w:ascii="Times New Roman" w:hAnsi="Times New Roman"/>
          <w:b/>
          <w:bCs w:val="0"/>
          <w:i/>
          <w:color w:val="0070C0"/>
          <w:sz w:val="28"/>
          <w:szCs w:val="28"/>
          <w:lang w:val="hr-HR" w:eastAsia="hr-HR"/>
        </w:rPr>
      </w:pPr>
      <w:r>
        <w:rPr>
          <w:rFonts w:ascii="Times New Roman" w:hAnsi="Times New Roman"/>
          <w:b/>
          <w:bCs w:val="0"/>
          <w:i/>
          <w:color w:val="0070C0"/>
          <w:sz w:val="28"/>
          <w:szCs w:val="28"/>
          <w:lang w:val="hr-HR" w:eastAsia="hr-HR"/>
        </w:rPr>
        <w:t>od 23. do 27. ožujka2015</w:t>
      </w:r>
      <w:r w:rsidRPr="005722F8">
        <w:rPr>
          <w:rFonts w:ascii="Times New Roman" w:hAnsi="Times New Roman"/>
          <w:b/>
          <w:bCs w:val="0"/>
          <w:i/>
          <w:color w:val="0070C0"/>
          <w:sz w:val="28"/>
          <w:szCs w:val="28"/>
          <w:lang w:val="hr-HR" w:eastAsia="hr-HR"/>
        </w:rPr>
        <w:t>.</w:t>
      </w:r>
    </w:p>
    <w:p w:rsidR="00A652A6" w:rsidRDefault="00A652A6" w:rsidP="00A652A6">
      <w:pPr>
        <w:rPr>
          <w:rFonts w:ascii="Times New Roman" w:hAnsi="Times New Roman"/>
          <w:bCs w:val="0"/>
          <w:sz w:val="24"/>
          <w:szCs w:val="24"/>
          <w:lang w:val="hr-HR" w:eastAsia="hr-HR"/>
        </w:rPr>
      </w:pPr>
    </w:p>
    <w:p w:rsidR="00A652A6" w:rsidRDefault="00A652A6" w:rsidP="00A652A6">
      <w:pPr>
        <w:rPr>
          <w:rFonts w:ascii="Times New Roman" w:hAnsi="Times New Roman"/>
          <w:bCs w:val="0"/>
          <w:sz w:val="24"/>
          <w:szCs w:val="24"/>
          <w:lang w:val="hr-HR" w:eastAsia="hr-HR"/>
        </w:rPr>
      </w:pPr>
    </w:p>
    <w:p w:rsidR="00A652A6" w:rsidRPr="005722F8" w:rsidRDefault="00A652A6" w:rsidP="00A652A6">
      <w:pPr>
        <w:rPr>
          <w:rFonts w:ascii="Times New Roman" w:hAnsi="Times New Roman"/>
          <w:bCs w:val="0"/>
          <w:color w:val="0070C0"/>
          <w:sz w:val="24"/>
          <w:szCs w:val="24"/>
          <w:lang w:val="hr-HR" w:eastAsia="hr-HR"/>
        </w:rPr>
      </w:pPr>
    </w:p>
    <w:p w:rsidR="00A652A6" w:rsidRPr="00B877D0" w:rsidRDefault="00A652A6" w:rsidP="00A652A6">
      <w:pPr>
        <w:pStyle w:val="Bezproreda"/>
        <w:rPr>
          <w:color w:val="0070C0"/>
          <w:sz w:val="28"/>
          <w:szCs w:val="28"/>
        </w:rPr>
      </w:pPr>
      <w:r w:rsidRPr="00B877D0">
        <w:rPr>
          <w:color w:val="0070C0"/>
          <w:sz w:val="28"/>
          <w:szCs w:val="28"/>
        </w:rPr>
        <w:t>RAZRED: 1.- 4. PŠ JURICANI</w:t>
      </w:r>
    </w:p>
    <w:p w:rsidR="00A652A6" w:rsidRPr="00B877D0" w:rsidRDefault="00A652A6" w:rsidP="00A652A6">
      <w:pPr>
        <w:pStyle w:val="Bezproreda"/>
        <w:rPr>
          <w:color w:val="0070C0"/>
          <w:sz w:val="28"/>
          <w:szCs w:val="28"/>
        </w:rPr>
      </w:pPr>
    </w:p>
    <w:p w:rsidR="00A652A6" w:rsidRPr="00B877D0" w:rsidRDefault="00A652A6" w:rsidP="00A652A6">
      <w:pPr>
        <w:pStyle w:val="Bezproreda"/>
        <w:rPr>
          <w:bCs/>
          <w:color w:val="0070C0"/>
          <w:sz w:val="28"/>
          <w:szCs w:val="28"/>
        </w:rPr>
      </w:pPr>
      <w:r w:rsidRPr="00B877D0">
        <w:rPr>
          <w:color w:val="0070C0"/>
          <w:sz w:val="28"/>
          <w:szCs w:val="28"/>
        </w:rPr>
        <w:t>UČITELJICE:</w:t>
      </w:r>
      <w:r w:rsidRPr="00B877D0">
        <w:rPr>
          <w:bCs/>
          <w:color w:val="0070C0"/>
          <w:sz w:val="28"/>
          <w:szCs w:val="28"/>
        </w:rPr>
        <w:t xml:space="preserve"> Ksenija Pavlović, Ilijana Petrović</w:t>
      </w:r>
    </w:p>
    <w:p w:rsidR="00A652A6" w:rsidRPr="00B877D0" w:rsidRDefault="00A652A6" w:rsidP="00A652A6">
      <w:pPr>
        <w:pStyle w:val="Bezproreda"/>
        <w:rPr>
          <w:bCs/>
          <w:color w:val="0070C0"/>
          <w:sz w:val="28"/>
          <w:szCs w:val="28"/>
        </w:rPr>
      </w:pPr>
    </w:p>
    <w:p w:rsidR="00A652A6" w:rsidRPr="00B877D0" w:rsidRDefault="00A652A6" w:rsidP="00A652A6">
      <w:pPr>
        <w:pStyle w:val="Bezproreda"/>
        <w:rPr>
          <w:color w:val="0070C0"/>
          <w:sz w:val="28"/>
          <w:szCs w:val="28"/>
        </w:rPr>
      </w:pPr>
      <w:r w:rsidRPr="00B877D0">
        <w:rPr>
          <w:bCs/>
          <w:color w:val="0070C0"/>
          <w:sz w:val="28"/>
          <w:szCs w:val="28"/>
        </w:rPr>
        <w:t>23.03.2015</w:t>
      </w:r>
      <w:r w:rsidRPr="00B877D0">
        <w:rPr>
          <w:color w:val="0070C0"/>
          <w:sz w:val="28"/>
          <w:szCs w:val="28"/>
        </w:rPr>
        <w:t>., na satu razrednoga odjela, koristeći učenička predznanja i iskustva obrađen</w:t>
      </w:r>
      <w:r w:rsidRPr="00B877D0">
        <w:rPr>
          <w:bCs/>
          <w:color w:val="0070C0"/>
          <w:sz w:val="28"/>
          <w:szCs w:val="28"/>
        </w:rPr>
        <w:t>a je tema o niskoj potrošnji vode</w:t>
      </w:r>
      <w:r w:rsidRPr="00B877D0">
        <w:rPr>
          <w:color w:val="0070C0"/>
          <w:sz w:val="28"/>
          <w:szCs w:val="28"/>
        </w:rPr>
        <w:t>. Uč</w:t>
      </w:r>
      <w:r w:rsidRPr="00B877D0">
        <w:rPr>
          <w:bCs/>
          <w:color w:val="0070C0"/>
          <w:sz w:val="28"/>
          <w:szCs w:val="28"/>
        </w:rPr>
        <w:t xml:space="preserve">enici su pogledali kratak </w:t>
      </w:r>
      <w:r w:rsidRPr="00B877D0">
        <w:rPr>
          <w:rFonts w:ascii="Verdana" w:hAnsi="Verdana"/>
          <w:color w:val="0070C0"/>
          <w:sz w:val="28"/>
          <w:szCs w:val="28"/>
          <w:shd w:val="clear" w:color="auto" w:fill="F2FCFC"/>
        </w:rPr>
        <w:t>video o onečišćenju rijeka i morakoji je jedan od promotivnih materijala Zelene čistke.</w:t>
      </w:r>
      <w:r w:rsidRPr="00B877D0">
        <w:rPr>
          <w:color w:val="0070C0"/>
          <w:sz w:val="28"/>
          <w:szCs w:val="28"/>
        </w:rPr>
        <w:t>Putem razgovora i objašnjavanja spoznali smo važno</w:t>
      </w:r>
      <w:r w:rsidRPr="00B877D0">
        <w:rPr>
          <w:bCs/>
          <w:color w:val="0070C0"/>
          <w:sz w:val="28"/>
          <w:szCs w:val="28"/>
        </w:rPr>
        <w:t>st i načine štednje vode</w:t>
      </w:r>
      <w:r w:rsidRPr="00B877D0">
        <w:rPr>
          <w:color w:val="0070C0"/>
          <w:sz w:val="28"/>
          <w:szCs w:val="28"/>
        </w:rPr>
        <w:t>.</w:t>
      </w:r>
    </w:p>
    <w:p w:rsidR="00A652A6" w:rsidRPr="00B877D0" w:rsidRDefault="00A652A6" w:rsidP="00A652A6">
      <w:pPr>
        <w:pStyle w:val="Bezproreda"/>
        <w:rPr>
          <w:color w:val="0070C0"/>
          <w:sz w:val="28"/>
          <w:szCs w:val="28"/>
        </w:rPr>
      </w:pPr>
      <w:r w:rsidRPr="00B877D0">
        <w:rPr>
          <w:color w:val="0070C0"/>
          <w:sz w:val="28"/>
          <w:szCs w:val="28"/>
        </w:rPr>
        <w:t>Rad:  ilustriranje, pitanja i odgovori</w:t>
      </w:r>
      <w:r w:rsidRPr="00B877D0">
        <w:rPr>
          <w:bCs/>
          <w:color w:val="0070C0"/>
          <w:sz w:val="28"/>
          <w:szCs w:val="28"/>
        </w:rPr>
        <w:t>.</w:t>
      </w:r>
    </w:p>
    <w:p w:rsidR="00A652A6" w:rsidRPr="00B877D0" w:rsidRDefault="00A652A6" w:rsidP="00A652A6">
      <w:pPr>
        <w:pStyle w:val="Bezproreda"/>
        <w:rPr>
          <w:color w:val="0070C0"/>
          <w:sz w:val="28"/>
          <w:szCs w:val="28"/>
        </w:rPr>
      </w:pPr>
    </w:p>
    <w:p w:rsidR="00A652A6" w:rsidRPr="00B877D0" w:rsidRDefault="00A652A6" w:rsidP="00A652A6">
      <w:pPr>
        <w:pStyle w:val="Bezproreda"/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>CILJEVI I ZADATCI:</w:t>
      </w:r>
    </w:p>
    <w:p w:rsidR="00A652A6" w:rsidRPr="00B877D0" w:rsidRDefault="00A652A6" w:rsidP="00A652A6">
      <w:pPr>
        <w:pStyle w:val="Bezprored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>cjelovit doživljaj jezično-umjetničkoga i prirodoslovnoga nastavnog područja i nastavnih  aktivnosti ,</w:t>
      </w:r>
    </w:p>
    <w:p w:rsidR="00A652A6" w:rsidRPr="00B877D0" w:rsidRDefault="00A652A6" w:rsidP="00A652A6">
      <w:pPr>
        <w:pStyle w:val="Bezprored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 xml:space="preserve"> zajedničko aktivno sudjelovanje učenika uz međusobno uvažavanje i djelovanje,</w:t>
      </w:r>
    </w:p>
    <w:p w:rsidR="00A652A6" w:rsidRPr="00B877D0" w:rsidRDefault="00A652A6" w:rsidP="00A652A6">
      <w:pPr>
        <w:pStyle w:val="Bezprored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 xml:space="preserve">objasniti važnost vode za život ljudi, biljaka i životinja, </w:t>
      </w:r>
    </w:p>
    <w:p w:rsidR="00A652A6" w:rsidRPr="00B877D0" w:rsidRDefault="00A652A6" w:rsidP="00A652A6">
      <w:pPr>
        <w:pStyle w:val="Bezprored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 xml:space="preserve">uočiti utjecaj čovjeka na onečišćenje i potrošnju vode, </w:t>
      </w:r>
    </w:p>
    <w:p w:rsidR="00A652A6" w:rsidRPr="00B877D0" w:rsidRDefault="00A652A6" w:rsidP="00A652A6">
      <w:pPr>
        <w:pStyle w:val="Bezprored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 xml:space="preserve">uočiti međusobnu povezanost i ovisnost biljaka i životinja uz vodu i u vodi, </w:t>
      </w:r>
    </w:p>
    <w:p w:rsidR="00A652A6" w:rsidRPr="00B877D0" w:rsidRDefault="00A652A6" w:rsidP="00A652A6">
      <w:pPr>
        <w:pStyle w:val="Bezprored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877D0">
        <w:rPr>
          <w:b/>
          <w:color w:val="0070C0"/>
          <w:sz w:val="28"/>
          <w:szCs w:val="28"/>
        </w:rPr>
        <w:t xml:space="preserve"> uočiti razloge ugroženosti životne zajednice rijeka, jezera, potoka, mora.</w:t>
      </w:r>
    </w:p>
    <w:p w:rsidR="00A652A6" w:rsidRPr="00B877D0" w:rsidRDefault="00A652A6" w:rsidP="00A652A6">
      <w:pPr>
        <w:pStyle w:val="Bezproreda"/>
        <w:rPr>
          <w:b/>
          <w:color w:val="0070C0"/>
          <w:sz w:val="28"/>
          <w:szCs w:val="28"/>
        </w:rPr>
      </w:pPr>
    </w:p>
    <w:p w:rsidR="00A652A6" w:rsidRPr="00B877D0" w:rsidRDefault="00A652A6" w:rsidP="00A652A6">
      <w:pPr>
        <w:pStyle w:val="Bezproreda"/>
        <w:rPr>
          <w:b/>
          <w:bCs/>
          <w:color w:val="0070C0"/>
          <w:sz w:val="28"/>
          <w:szCs w:val="28"/>
        </w:rPr>
      </w:pPr>
      <w:r w:rsidRPr="00B877D0">
        <w:rPr>
          <w:b/>
          <w:bCs/>
          <w:color w:val="0070C0"/>
          <w:sz w:val="28"/>
          <w:szCs w:val="28"/>
        </w:rPr>
        <w:t>Aktivnosti :</w:t>
      </w:r>
    </w:p>
    <w:p w:rsidR="00A652A6" w:rsidRPr="00B877D0" w:rsidRDefault="00A652A6" w:rsidP="00A652A6">
      <w:pPr>
        <w:pStyle w:val="Bezproreda"/>
        <w:rPr>
          <w:b/>
          <w:bCs/>
          <w:color w:val="0070C0"/>
          <w:sz w:val="28"/>
          <w:szCs w:val="28"/>
        </w:rPr>
      </w:pPr>
      <w:r w:rsidRPr="00B877D0">
        <w:rPr>
          <w:b/>
          <w:bCs/>
          <w:color w:val="0070C0"/>
          <w:sz w:val="28"/>
          <w:szCs w:val="28"/>
        </w:rPr>
        <w:t>S učenicima razgovaramo o vodi i njenom značaju za ljude i prirodu. Naglašavamo važnost pitke vode te kruženje vode u prirodi.Učenici gledaju kratak video o onečišćenju rijeka i mora.Nakon toga djelimo im unaprijed pripremljenje nastavne listiće i pomažemo im u rješavanju.Na kraju izrađujemo plakat sa unaprijed pripremljenim materijalima koji su nam potrebni za izradu plakata – eko poruka sa likovnim izrazom.</w:t>
      </w:r>
    </w:p>
    <w:p w:rsidR="00A652A6" w:rsidRPr="00B877D0" w:rsidRDefault="00A652A6" w:rsidP="00A652A6">
      <w:pPr>
        <w:pStyle w:val="Bezproreda"/>
        <w:rPr>
          <w:b/>
          <w:bCs/>
          <w:color w:val="0070C0"/>
          <w:sz w:val="28"/>
          <w:szCs w:val="28"/>
        </w:rPr>
      </w:pPr>
    </w:p>
    <w:p w:rsidR="00A652A6" w:rsidRPr="00B877D0" w:rsidRDefault="00A652A6" w:rsidP="00A652A6">
      <w:pPr>
        <w:pStyle w:val="Bezproreda"/>
        <w:rPr>
          <w:b/>
          <w:bCs/>
          <w:color w:val="0070C0"/>
          <w:sz w:val="28"/>
          <w:szCs w:val="28"/>
        </w:rPr>
      </w:pPr>
      <w:r w:rsidRPr="00B877D0">
        <w:rPr>
          <w:b/>
          <w:bCs/>
          <w:color w:val="0070C0"/>
          <w:sz w:val="28"/>
          <w:szCs w:val="28"/>
        </w:rPr>
        <w:t>Sat razrednog odjela 27.03.2015.</w:t>
      </w:r>
    </w:p>
    <w:p w:rsidR="00A652A6" w:rsidRPr="00541B39" w:rsidRDefault="00A652A6" w:rsidP="00A652A6">
      <w:pPr>
        <w:pStyle w:val="Bezproreda"/>
        <w:rPr>
          <w:b/>
          <w:color w:val="0070C0"/>
        </w:rPr>
      </w:pPr>
      <w:bookmarkStart w:id="0" w:name="_GoBack"/>
      <w:bookmarkEnd w:id="0"/>
    </w:p>
    <w:p w:rsidR="007D712C" w:rsidRDefault="007D712C"/>
    <w:sectPr w:rsidR="007D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1A3D"/>
    <w:multiLevelType w:val="hybridMultilevel"/>
    <w:tmpl w:val="36C486C4"/>
    <w:lvl w:ilvl="0" w:tplc="C3485C2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6"/>
    <w:rsid w:val="007D712C"/>
    <w:rsid w:val="00A652A6"/>
    <w:rsid w:val="00D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9B40-DAC9-45EF-8C8E-18D0FF3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A6"/>
    <w:pPr>
      <w:spacing w:after="0" w:line="240" w:lineRule="auto"/>
    </w:pPr>
    <w:rPr>
      <w:rFonts w:ascii="Garamond" w:eastAsia="Times New Roman" w:hAnsi="Garamond" w:cs="Times New Roman"/>
      <w:bCs/>
      <w:sz w:val="36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Adela Granić</cp:lastModifiedBy>
  <cp:revision>3</cp:revision>
  <dcterms:created xsi:type="dcterms:W3CDTF">2015-03-20T10:31:00Z</dcterms:created>
  <dcterms:modified xsi:type="dcterms:W3CDTF">2015-04-08T05:36:00Z</dcterms:modified>
</cp:coreProperties>
</file>