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9B8F" w14:textId="7C1C9DB2" w:rsidR="004043EE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OŠ Marije i Line – SE „Marija i Lina“,Umag – Umago</w:t>
      </w:r>
    </w:p>
    <w:p w14:paraId="348F28C2" w14:textId="24CAB11E" w:rsidR="00364A2B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KLASA:</w:t>
      </w:r>
      <w:r w:rsidR="000E0E19">
        <w:rPr>
          <w:sz w:val="24"/>
          <w:szCs w:val="24"/>
        </w:rPr>
        <w:t>602-01/22-21/06</w:t>
      </w:r>
    </w:p>
    <w:p w14:paraId="5F60DDAB" w14:textId="0EF999AD" w:rsidR="00364A2B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URBROJ:</w:t>
      </w:r>
      <w:r w:rsidR="000E0E19">
        <w:rPr>
          <w:sz w:val="24"/>
          <w:szCs w:val="24"/>
        </w:rPr>
        <w:t>2105/05-15-01/22-5</w:t>
      </w:r>
    </w:p>
    <w:p w14:paraId="157682A3" w14:textId="70A464A6" w:rsidR="00364A2B" w:rsidRDefault="00364A2B" w:rsidP="005B301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Umag, 1.4.2022.</w:t>
      </w:r>
    </w:p>
    <w:p w14:paraId="65EE9EDF" w14:textId="77777777" w:rsidR="000E0E19" w:rsidRDefault="000E0E19" w:rsidP="000E0E19">
      <w:pPr>
        <w:rPr>
          <w:sz w:val="24"/>
          <w:szCs w:val="24"/>
        </w:rPr>
      </w:pPr>
    </w:p>
    <w:p w14:paraId="0E51AFA6" w14:textId="77777777" w:rsidR="000E0E19" w:rsidRDefault="000E0E19" w:rsidP="000E0E19">
      <w:pPr>
        <w:rPr>
          <w:sz w:val="24"/>
          <w:szCs w:val="24"/>
        </w:rPr>
      </w:pPr>
    </w:p>
    <w:p w14:paraId="046A9060" w14:textId="77777777" w:rsidR="005B301D" w:rsidRPr="005B301D" w:rsidRDefault="00364A2B" w:rsidP="000E0E19">
      <w:pPr>
        <w:rPr>
          <w:b/>
          <w:bCs/>
          <w:sz w:val="24"/>
          <w:szCs w:val="24"/>
        </w:rPr>
      </w:pPr>
      <w:r w:rsidRPr="005B301D">
        <w:rPr>
          <w:b/>
          <w:bCs/>
          <w:sz w:val="24"/>
          <w:szCs w:val="24"/>
        </w:rPr>
        <w:t xml:space="preserve">Zapisnik sa sastanka Povjerenstva za provedbu dvodnevnog izleta učenika sedmih razreda </w:t>
      </w:r>
    </w:p>
    <w:p w14:paraId="6DB6284B" w14:textId="320E23B1" w:rsidR="00364A2B" w:rsidRPr="005B301D" w:rsidRDefault="005B301D">
      <w:pPr>
        <w:rPr>
          <w:b/>
          <w:bCs/>
          <w:sz w:val="24"/>
          <w:szCs w:val="24"/>
        </w:rPr>
      </w:pPr>
      <w:r w:rsidRPr="005B301D">
        <w:rPr>
          <w:b/>
          <w:bCs/>
          <w:sz w:val="24"/>
          <w:szCs w:val="24"/>
        </w:rPr>
        <w:t>(</w:t>
      </w:r>
      <w:r w:rsidR="00364A2B" w:rsidRPr="005B301D">
        <w:rPr>
          <w:b/>
          <w:bCs/>
          <w:sz w:val="24"/>
          <w:szCs w:val="24"/>
        </w:rPr>
        <w:t>Nacionlani park „Plitvička jezera“, Muzej Like u Gospiću, Memorialni centar „Nikola Tesla“ u Smiljanu i naselje Rastoke</w:t>
      </w:r>
      <w:r w:rsidRPr="005B301D">
        <w:rPr>
          <w:b/>
          <w:bCs/>
          <w:sz w:val="24"/>
          <w:szCs w:val="24"/>
        </w:rPr>
        <w:t>)</w:t>
      </w:r>
    </w:p>
    <w:p w14:paraId="7FF7B08D" w14:textId="5C3D10C0" w:rsidR="00364A2B" w:rsidRDefault="00364A2B">
      <w:pPr>
        <w:rPr>
          <w:sz w:val="24"/>
          <w:szCs w:val="24"/>
        </w:rPr>
      </w:pPr>
    </w:p>
    <w:p w14:paraId="2DB87596" w14:textId="188A69BA" w:rsidR="00364A2B" w:rsidRDefault="00364A2B" w:rsidP="005B30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petak 1. travnja 2022. godine s početkom u 16 sati u Plavoj dvorani osnovne škole Marije i Line, Umag održan je sastanak Povjerenstva za provedbu dvodnevnog izleta učenika sedmih razreda radi javnog otvaranja ponuda za navedenu izvanučioničku nastavu.</w:t>
      </w:r>
    </w:p>
    <w:p w14:paraId="1106C96F" w14:textId="25102323" w:rsidR="003B7CB5" w:rsidRDefault="005B301D" w:rsidP="005B301D">
      <w:pPr>
        <w:widowControl w:val="0"/>
        <w:tabs>
          <w:tab w:val="left" w:pos="237"/>
        </w:tabs>
        <w:autoSpaceDE w:val="0"/>
        <w:autoSpaceDN w:val="0"/>
        <w:spacing w:before="122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B7CB5" w:rsidRPr="003B7CB5">
        <w:rPr>
          <w:sz w:val="24"/>
          <w:szCs w:val="24"/>
        </w:rPr>
        <w:t xml:space="preserve">Na sastanku Povjerenstva su bili nazočni sljedeći članovi: </w:t>
      </w:r>
      <w:r w:rsidR="003B7CB5" w:rsidRPr="003B7CB5">
        <w:rPr>
          <w:sz w:val="24"/>
          <w:szCs w:val="36"/>
        </w:rPr>
        <w:t>Bartol Jerković (rezrednik 7. A)</w:t>
      </w:r>
      <w:r w:rsidR="003B7CB5"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Lidija Lešić (razrednica 7. B)</w:t>
      </w:r>
      <w:r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Jasenka Ružić (razrednica 7. C)</w:t>
      </w:r>
      <w:r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Tea Šimić (razrednica 7.D)</w:t>
      </w:r>
      <w:r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Brigita Stojaković (predstavnik roditelja 7. A)</w:t>
      </w:r>
      <w:r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Nikolina Marić (predstavnik roditelja 7. B)</w:t>
      </w:r>
      <w:r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Larisa Faraguna Racman (predstavnik roditelja 7. C)</w:t>
      </w:r>
      <w:r>
        <w:rPr>
          <w:sz w:val="24"/>
          <w:szCs w:val="36"/>
        </w:rPr>
        <w:t xml:space="preserve">, </w:t>
      </w:r>
      <w:r w:rsidR="003B7CB5" w:rsidRPr="003B7CB5">
        <w:rPr>
          <w:sz w:val="24"/>
          <w:szCs w:val="36"/>
        </w:rPr>
        <w:t>Vesna Perlić (predstavnik roditelja 7. D)</w:t>
      </w:r>
      <w:r>
        <w:rPr>
          <w:sz w:val="24"/>
          <w:szCs w:val="36"/>
        </w:rPr>
        <w:t xml:space="preserve"> i </w:t>
      </w:r>
      <w:r w:rsidR="003B7CB5" w:rsidRPr="003B7CB5">
        <w:rPr>
          <w:sz w:val="24"/>
          <w:szCs w:val="36"/>
        </w:rPr>
        <w:t xml:space="preserve">  Elena Smilevski (predstavnik roditelja 7. E)</w:t>
      </w:r>
      <w:r>
        <w:rPr>
          <w:sz w:val="24"/>
          <w:szCs w:val="36"/>
        </w:rPr>
        <w:t xml:space="preserve"> te predstavnici učenika </w:t>
      </w:r>
      <w:r w:rsidR="003B7CB5" w:rsidRPr="003B7CB5">
        <w:rPr>
          <w:sz w:val="24"/>
          <w:szCs w:val="36"/>
        </w:rPr>
        <w:t>Petra Sever</w:t>
      </w:r>
      <w:r>
        <w:rPr>
          <w:sz w:val="24"/>
          <w:szCs w:val="36"/>
        </w:rPr>
        <w:t xml:space="preserve"> i </w:t>
      </w:r>
      <w:r w:rsidR="003B7CB5" w:rsidRPr="003B7CB5">
        <w:rPr>
          <w:sz w:val="24"/>
          <w:szCs w:val="36"/>
        </w:rPr>
        <w:t>David Korotaj</w:t>
      </w:r>
      <w:r>
        <w:rPr>
          <w:sz w:val="24"/>
          <w:szCs w:val="36"/>
        </w:rPr>
        <w:t xml:space="preserve">. </w:t>
      </w:r>
    </w:p>
    <w:p w14:paraId="57EBC4D7" w14:textId="3E7FC683" w:rsidR="00364A2B" w:rsidRDefault="00364A2B" w:rsidP="005B30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predsjednika povjerenstva je odabrana razrednica 7. C Jasenka Ružić. </w:t>
      </w:r>
    </w:p>
    <w:p w14:paraId="34D7F7A4" w14:textId="38D0BD7F" w:rsidR="00364A2B" w:rsidRDefault="00364A2B" w:rsidP="005B301D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Pristiglo je četiri ponuda. Prema redoslijedu pristizanja to su:</w:t>
      </w:r>
    </w:p>
    <w:p w14:paraId="3B028608" w14:textId="7C16D1EC" w:rsidR="00364A2B" w:rsidRPr="003B7CB5" w:rsidRDefault="003B7CB5" w:rsidP="003B7CB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B7CB5">
        <w:rPr>
          <w:sz w:val="20"/>
          <w:szCs w:val="20"/>
        </w:rPr>
        <w:t>TA TARGET d.o.o, Tina Ujevića 12, Rovinj</w:t>
      </w:r>
    </w:p>
    <w:p w14:paraId="19ED75D9" w14:textId="31B9B742" w:rsidR="003B7CB5" w:rsidRPr="003B7CB5" w:rsidRDefault="003B7CB5" w:rsidP="003B7CB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B7CB5">
        <w:rPr>
          <w:sz w:val="20"/>
          <w:szCs w:val="20"/>
        </w:rPr>
        <w:t>KOMJETAN TOURS, Stancijeta 13f, Novigrad</w:t>
      </w:r>
    </w:p>
    <w:p w14:paraId="008A30D8" w14:textId="48C45EA5" w:rsidR="003B7CB5" w:rsidRPr="003B7CB5" w:rsidRDefault="003B7CB5" w:rsidP="003B7CB5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3B7CB5">
        <w:rPr>
          <w:sz w:val="20"/>
          <w:szCs w:val="20"/>
        </w:rPr>
        <w:t>ZEATOURS, Dobricheva 24, Pula</w:t>
      </w:r>
    </w:p>
    <w:p w14:paraId="3CB83D63" w14:textId="5F8EB4E7" w:rsidR="003B7CB5" w:rsidRPr="003B7CB5" w:rsidRDefault="003B7CB5" w:rsidP="003B7CB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B7CB5">
        <w:rPr>
          <w:sz w:val="20"/>
          <w:szCs w:val="20"/>
        </w:rPr>
        <w:t xml:space="preserve">DANIJEL TRAVEL </w:t>
      </w:r>
      <w:r w:rsidRPr="003B7CB5">
        <w:rPr>
          <w:i/>
          <w:iCs/>
          <w:sz w:val="20"/>
          <w:szCs w:val="20"/>
        </w:rPr>
        <w:t xml:space="preserve">d.o.o., </w:t>
      </w:r>
      <w:r w:rsidRPr="003B7CB5">
        <w:rPr>
          <w:sz w:val="20"/>
          <w:szCs w:val="20"/>
        </w:rPr>
        <w:t>Bravari 47, Pazin</w:t>
      </w:r>
    </w:p>
    <w:p w14:paraId="00BEE3EE" w14:textId="583BE375" w:rsidR="003B7CB5" w:rsidRDefault="003B7CB5" w:rsidP="005B301D">
      <w:pPr>
        <w:ind w:firstLine="360"/>
        <w:rPr>
          <w:sz w:val="24"/>
          <w:szCs w:val="24"/>
        </w:rPr>
      </w:pPr>
      <w:r>
        <w:rPr>
          <w:sz w:val="24"/>
          <w:szCs w:val="24"/>
        </w:rPr>
        <w:t>Tri su ponude u potpunosti udovoljile zadanim uvjetima Javnoga poziva 6/22</w:t>
      </w:r>
      <w:r w:rsidR="005B301D">
        <w:rPr>
          <w:sz w:val="24"/>
          <w:szCs w:val="24"/>
        </w:rPr>
        <w:t>. A</w:t>
      </w:r>
      <w:r>
        <w:rPr>
          <w:sz w:val="24"/>
          <w:szCs w:val="24"/>
        </w:rPr>
        <w:t>gencija Komjetan Tours nije udovoljila jer je ponudila dva odvojena datuma odlaska na terensku nastavu i time odvojila sudionike u dvije odvojene grupe što je protivno Javnome pozivu u kojemu je tražena ponuda izleta za 108 učenika.</w:t>
      </w:r>
    </w:p>
    <w:p w14:paraId="38087248" w14:textId="0C91E017" w:rsidR="003B7CB5" w:rsidRDefault="003B7CB5" w:rsidP="005B301D">
      <w:pPr>
        <w:ind w:firstLine="360"/>
        <w:rPr>
          <w:sz w:val="24"/>
          <w:szCs w:val="24"/>
        </w:rPr>
      </w:pPr>
      <w:r>
        <w:rPr>
          <w:sz w:val="24"/>
          <w:szCs w:val="24"/>
        </w:rPr>
        <w:t>Članovi povjerenstva nisu prihvatili mogućnost da se učenici sedmih razreda dijele u dvije odvojene grupe.</w:t>
      </w:r>
    </w:p>
    <w:p w14:paraId="534E8B00" w14:textId="46EF61A3" w:rsidR="005B301D" w:rsidRDefault="005B301D" w:rsidP="003B7CB5">
      <w:pPr>
        <w:rPr>
          <w:sz w:val="24"/>
          <w:szCs w:val="24"/>
        </w:rPr>
      </w:pPr>
      <w:r>
        <w:rPr>
          <w:sz w:val="24"/>
          <w:szCs w:val="24"/>
        </w:rPr>
        <w:t>Sastanak je završio u 17:05 sati.</w:t>
      </w:r>
    </w:p>
    <w:p w14:paraId="68818015" w14:textId="3EE6262C" w:rsidR="005B301D" w:rsidRDefault="005B301D" w:rsidP="005B30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Predsjednik povjerenstva: </w:t>
      </w:r>
    </w:p>
    <w:p w14:paraId="1E5342D3" w14:textId="6ECC3696" w:rsidR="005B301D" w:rsidRPr="003B7CB5" w:rsidRDefault="005B301D" w:rsidP="005B301D">
      <w:pPr>
        <w:jc w:val="right"/>
        <w:rPr>
          <w:sz w:val="24"/>
          <w:szCs w:val="24"/>
        </w:rPr>
      </w:pPr>
      <w:r>
        <w:rPr>
          <w:sz w:val="24"/>
          <w:szCs w:val="24"/>
        </w:rPr>
        <w:t>Jasenka Ruži</w:t>
      </w:r>
      <w:r w:rsidR="000E0E19">
        <w:rPr>
          <w:sz w:val="24"/>
          <w:szCs w:val="24"/>
        </w:rPr>
        <w:t>ć</w:t>
      </w:r>
      <w:bookmarkStart w:id="0" w:name="_GoBack"/>
      <w:bookmarkEnd w:id="0"/>
      <w:r>
        <w:rPr>
          <w:sz w:val="24"/>
          <w:szCs w:val="24"/>
        </w:rPr>
        <w:t>, prof.</w:t>
      </w:r>
    </w:p>
    <w:sectPr w:rsidR="005B301D" w:rsidRPr="003B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B31"/>
    <w:multiLevelType w:val="hybridMultilevel"/>
    <w:tmpl w:val="E7148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743"/>
    <w:multiLevelType w:val="hybridMultilevel"/>
    <w:tmpl w:val="E7148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4A76"/>
    <w:multiLevelType w:val="hybridMultilevel"/>
    <w:tmpl w:val="E7148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1414"/>
    <w:multiLevelType w:val="hybridMultilevel"/>
    <w:tmpl w:val="03041DD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B5E06"/>
    <w:multiLevelType w:val="hybridMultilevel"/>
    <w:tmpl w:val="DFE62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8"/>
    <w:rsid w:val="000E0E19"/>
    <w:rsid w:val="00364A2B"/>
    <w:rsid w:val="003B7CB5"/>
    <w:rsid w:val="004D623B"/>
    <w:rsid w:val="00593EC2"/>
    <w:rsid w:val="005B301D"/>
    <w:rsid w:val="006310AC"/>
    <w:rsid w:val="006577EA"/>
    <w:rsid w:val="006E72A1"/>
    <w:rsid w:val="00746353"/>
    <w:rsid w:val="00947F18"/>
    <w:rsid w:val="00E947F0"/>
    <w:rsid w:val="00E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0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6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6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Ružić</dc:creator>
  <cp:lastModifiedBy>Pc</cp:lastModifiedBy>
  <cp:revision>2</cp:revision>
  <dcterms:created xsi:type="dcterms:W3CDTF">2022-04-04T14:16:00Z</dcterms:created>
  <dcterms:modified xsi:type="dcterms:W3CDTF">2022-04-04T14:16:00Z</dcterms:modified>
</cp:coreProperties>
</file>