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47104E5B" w:rsidR="007F3798" w:rsidRDefault="00D7606A" w:rsidP="00325819">
            <w:pPr>
              <w:pStyle w:val="normal-000032"/>
            </w:pPr>
            <w:r>
              <w:t>2/2025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81"/>
        <w:gridCol w:w="16"/>
        <w:gridCol w:w="16"/>
        <w:gridCol w:w="1870"/>
        <w:gridCol w:w="1213"/>
        <w:gridCol w:w="832"/>
        <w:gridCol w:w="728"/>
        <w:gridCol w:w="202"/>
        <w:gridCol w:w="481"/>
        <w:gridCol w:w="449"/>
        <w:gridCol w:w="111"/>
        <w:gridCol w:w="264"/>
        <w:gridCol w:w="555"/>
        <w:gridCol w:w="1033"/>
      </w:tblGrid>
      <w:tr w:rsidR="007F3798" w14:paraId="45477398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42489B38" w:rsidR="007F3798" w:rsidRPr="00BC3E87" w:rsidRDefault="00171889" w:rsidP="00503886">
            <w:pPr>
              <w:pStyle w:val="normal-000045"/>
              <w:ind w:left="720"/>
              <w:jc w:val="left"/>
            </w:pPr>
            <w:r>
              <w:t xml:space="preserve">-                            </w:t>
            </w:r>
            <w:r w:rsidR="00D00332"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8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019388CA" w:rsidR="007F3798" w:rsidRDefault="00D4501D" w:rsidP="00B74039">
            <w:pPr>
              <w:pStyle w:val="normal-000013"/>
            </w:pPr>
            <w:r>
              <w:rPr>
                <w:b/>
                <w:color w:val="002060"/>
              </w:rPr>
              <w:t>Sedmih (</w:t>
            </w:r>
            <w:r w:rsidR="00A05191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a,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b,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c,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d,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>e)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1260317" w14:textId="77777777" w:rsidTr="00B62308">
        <w:trPr>
          <w:trHeight w:val="17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63922EBE" w:rsidR="007F3798" w:rsidRPr="003375C2" w:rsidRDefault="00D4501D" w:rsidP="00FF02F3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 xml:space="preserve">  </w:t>
            </w:r>
            <w:r w:rsidRPr="003375C2">
              <w:rPr>
                <w:rStyle w:val="defaultparagraphfont-000004"/>
                <w:b/>
              </w:rPr>
              <w:t>2</w:t>
            </w:r>
            <w:r w:rsidR="007F3798" w:rsidRPr="003375C2">
              <w:rPr>
                <w:rStyle w:val="defaultparagraphfont-000004"/>
                <w:b/>
              </w:rPr>
              <w:t> dana</w:t>
            </w:r>
            <w:r w:rsidR="007F3798" w:rsidRPr="003375C2">
              <w:rPr>
                <w:b/>
              </w:rP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2D584F3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</w:t>
            </w:r>
            <w:r w:rsidR="00D4501D">
              <w:rPr>
                <w:rStyle w:val="defaultparagraphfont-000004"/>
              </w:rPr>
              <w:t>1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007F75A8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5B69D1EE" w:rsidR="007F3798" w:rsidRDefault="00D4501D" w:rsidP="00B74039">
            <w:pPr>
              <w:pStyle w:val="normal-000013"/>
            </w:pPr>
            <w:r>
              <w:t>NP Plitvička jezera, Smiljan</w:t>
            </w:r>
          </w:p>
        </w:tc>
      </w:tr>
      <w:tr w:rsidR="007F3798" w14:paraId="08EFC0A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CF5C4A2" w14:textId="77777777" w:rsidTr="00B62308">
        <w:trPr>
          <w:trHeight w:val="503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59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</w:t>
            </w:r>
            <w:r w:rsidRPr="004303F1">
              <w:rPr>
                <w:rStyle w:val="defaultparagraphfont-000040"/>
              </w:rPr>
              <w:t>u okvirnom terminu od dva tjedna):</w:t>
            </w:r>
            <w:r>
              <w:rPr>
                <w:rStyle w:val="defaultparagraphfont-000040"/>
              </w:rPr>
              <w:t xml:space="preserve"> 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0A256CCF" w:rsidR="007F3798" w:rsidRPr="004303F1" w:rsidRDefault="004303F1" w:rsidP="00E60804">
            <w:pPr>
              <w:pStyle w:val="normal-000013"/>
            </w:pPr>
            <w:r>
              <w:t>29</w:t>
            </w:r>
            <w:r w:rsidR="00D00332" w:rsidRPr="004303F1">
              <w:t>.</w:t>
            </w:r>
            <w:r>
              <w:t xml:space="preserve"> i 30</w:t>
            </w:r>
            <w:r w:rsidR="00D4501D" w:rsidRPr="004303F1">
              <w:t>.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3E8AE64F" w:rsidR="007F3798" w:rsidRPr="00EA4FC0" w:rsidRDefault="004303F1" w:rsidP="00325819">
            <w:pPr>
              <w:pStyle w:val="normal-000013"/>
              <w:rPr>
                <w:highlight w:val="yellow"/>
              </w:rPr>
            </w:pPr>
            <w:r>
              <w:t>4</w:t>
            </w:r>
            <w:r w:rsidR="00D00332" w:rsidRPr="004303F1">
              <w:t>.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65D14287" w:rsidR="007F3798" w:rsidRPr="004303F1" w:rsidRDefault="004303F1" w:rsidP="00E60804">
            <w:pPr>
              <w:pStyle w:val="normal-000013"/>
            </w:pPr>
            <w:r>
              <w:t>22. i 23</w:t>
            </w:r>
            <w:r w:rsidR="00D4501D" w:rsidRPr="004303F1">
              <w:t>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09239063" w:rsidR="007F3798" w:rsidRPr="00EA4FC0" w:rsidRDefault="004303F1" w:rsidP="00325819">
            <w:pPr>
              <w:pStyle w:val="normal-000013"/>
              <w:rPr>
                <w:highlight w:val="yellow"/>
              </w:rPr>
            </w:pPr>
            <w:r>
              <w:t>5</w:t>
            </w:r>
            <w:r w:rsidR="00FF02F3" w:rsidRPr="004303F1">
              <w:t>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137FAB9F" w:rsidR="007F3798" w:rsidRPr="00EA4FC0" w:rsidRDefault="004303F1" w:rsidP="00325819">
            <w:pPr>
              <w:pStyle w:val="normal-000013"/>
              <w:rPr>
                <w:highlight w:val="yellow"/>
              </w:rPr>
            </w:pPr>
            <w:r>
              <w:t>2025</w:t>
            </w:r>
            <w:r w:rsidR="00FF02F3" w:rsidRPr="004303F1">
              <w:t xml:space="preserve">. </w:t>
            </w:r>
          </w:p>
        </w:tc>
      </w:tr>
      <w:tr w:rsidR="007F3798" w14:paraId="2FCF5AE7" w14:textId="77777777" w:rsidTr="00B62308">
        <w:trPr>
          <w:trHeight w:val="141"/>
        </w:trPr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59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5402A570" w:rsidR="007F3798" w:rsidRDefault="00D00332" w:rsidP="00325819">
            <w:pPr>
              <w:pStyle w:val="normal-000013"/>
            </w:pPr>
            <w:r>
              <w:t>1</w:t>
            </w:r>
            <w:r w:rsidR="00D4501D">
              <w:t>05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14:paraId="74DEE0E4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655" w:type="dxa"/>
            <w:gridSpan w:val="9"/>
            <w:vAlign w:val="center"/>
          </w:tcPr>
          <w:p w14:paraId="07BCE662" w14:textId="46EAC08C" w:rsidR="00357053" w:rsidRDefault="00D0033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FF02F3">
              <w:rPr>
                <w:sz w:val="20"/>
                <w:szCs w:val="20"/>
              </w:rPr>
              <w:t xml:space="preserve"> +</w:t>
            </w:r>
            <w:r w:rsidR="00D4501D">
              <w:rPr>
                <w:sz w:val="20"/>
                <w:szCs w:val="20"/>
              </w:rPr>
              <w:t xml:space="preserve"> 2</w:t>
            </w:r>
            <w:r w:rsidR="00712C73">
              <w:rPr>
                <w:sz w:val="20"/>
                <w:szCs w:val="20"/>
              </w:rPr>
              <w:t xml:space="preserve"> + 1 asistent</w:t>
            </w:r>
          </w:p>
        </w:tc>
      </w:tr>
      <w:tr w:rsidR="007F3798" w14:paraId="28B40123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544A5963" w:rsidR="007F3798" w:rsidRDefault="004303F1" w:rsidP="00325819">
            <w:pPr>
              <w:pStyle w:val="normal-000013"/>
            </w:pPr>
            <w:r>
              <w:t>4</w:t>
            </w:r>
          </w:p>
        </w:tc>
      </w:tr>
      <w:tr w:rsidR="007F3798" w14:paraId="11A4BE9A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16482AF5" w:rsidR="007F3798" w:rsidRDefault="00D4501D" w:rsidP="00325819">
            <w:pPr>
              <w:pStyle w:val="normal-000003"/>
            </w:pPr>
            <w:r>
              <w:t>NP Plitvička jezera, Smiljan, Memorijalni centar Nikole Tesle</w:t>
            </w:r>
            <w:r w:rsidR="004303F1">
              <w:t>, Muzej Like Gospić</w:t>
            </w:r>
          </w:p>
        </w:tc>
      </w:tr>
      <w:tr w:rsidR="007F3798" w14:paraId="7A9E038D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B62308">
        <w:trPr>
          <w:trHeight w:val="73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64E62BF2" w:rsidR="007F3798" w:rsidRDefault="00D00332" w:rsidP="00325819">
            <w:pPr>
              <w:pStyle w:val="listparagraph-000079"/>
            </w:pPr>
            <w:r>
              <w:t xml:space="preserve">  </w:t>
            </w:r>
            <w:r w:rsidR="00D4501D">
              <w:t>/</w:t>
            </w:r>
          </w:p>
        </w:tc>
      </w:tr>
      <w:tr w:rsidR="007F3798" w14:paraId="1908A8F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B62308">
        <w:trPr>
          <w:trHeight w:val="26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77777777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</w:p>
        </w:tc>
      </w:tr>
      <w:tr w:rsidR="007F3798" w14:paraId="48653548" w14:textId="77777777" w:rsidTr="00B62308">
        <w:trPr>
          <w:trHeight w:val="374"/>
        </w:trPr>
        <w:tc>
          <w:tcPr>
            <w:tcW w:w="48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513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6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B62308">
        <w:trPr>
          <w:trHeight w:val="492"/>
        </w:trPr>
        <w:tc>
          <w:tcPr>
            <w:tcW w:w="48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5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B62308">
        <w:trPr>
          <w:trHeight w:val="374"/>
        </w:trPr>
        <w:tc>
          <w:tcPr>
            <w:tcW w:w="48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513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77777777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77777777" w:rsidR="007F3798" w:rsidRDefault="00D00332" w:rsidP="00325819">
            <w:pPr>
              <w:pStyle w:val="normal-000013"/>
            </w:pPr>
            <w:r>
              <w:t xml:space="preserve">              X</w:t>
            </w:r>
          </w:p>
        </w:tc>
      </w:tr>
      <w:tr w:rsidR="007F3798" w14:paraId="25328B41" w14:textId="77777777" w:rsidTr="00B62308">
        <w:trPr>
          <w:trHeight w:val="124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AE20F1" w14:textId="36E98B42" w:rsidR="007F3798" w:rsidRDefault="00B619E6" w:rsidP="00325819">
            <w:pPr>
              <w:pStyle w:val="normal-000013"/>
            </w:pPr>
            <w:r w:rsidRPr="00B619E6">
              <w:t>Prehrana bez glutena i svinjetine za pojedine učenike</w:t>
            </w:r>
            <w:r w:rsidR="00712C73">
              <w:t xml:space="preserve"> </w:t>
            </w:r>
          </w:p>
        </w:tc>
      </w:tr>
      <w:tr w:rsidR="007F3798" w14:paraId="2642D990" w14:textId="77777777" w:rsidTr="00B62308">
        <w:trPr>
          <w:trHeight w:val="73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62308">
        <w:trPr>
          <w:trHeight w:val="75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127912CF" w:rsidR="007F3798" w:rsidRDefault="00D4501D" w:rsidP="00712C73">
            <w:pPr>
              <w:pStyle w:val="listparagraph-000057"/>
            </w:pPr>
            <w:r>
              <w:t>Ulaznicu za Memorijalni centar Nikole Tesle te NP Plitvička jezera uz mogućnost dodatnih ulaznica ovisno o ponudi</w:t>
            </w:r>
            <w:r w:rsidR="00712C73">
              <w:t>, ulaznicu za muzej Like Gospić</w:t>
            </w:r>
          </w:p>
        </w:tc>
      </w:tr>
      <w:tr w:rsidR="007F3798" w14:paraId="641A83FC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77777777" w:rsidR="007F3798" w:rsidRDefault="007F3798" w:rsidP="00325819">
            <w:pPr>
              <w:pStyle w:val="listparagraph-000057"/>
            </w:pPr>
          </w:p>
        </w:tc>
      </w:tr>
      <w:tr w:rsidR="007F3798" w14:paraId="489A3BA5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688D26F0" w:rsidR="007F3798" w:rsidRDefault="00D4501D" w:rsidP="00D00332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NP Plitvička jezera i Smiljana</w:t>
            </w:r>
            <w:r w:rsidR="00D00332">
              <w:rPr>
                <w:rStyle w:val="defaultparagraphfont-000004"/>
              </w:rPr>
              <w:t xml:space="preserve"> 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FF3E519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1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B62308">
        <w:trPr>
          <w:trHeight w:val="246"/>
        </w:trPr>
        <w:tc>
          <w:tcPr>
            <w:tcW w:w="87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3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8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164A7" w14:textId="792AA30A" w:rsidR="007F3798" w:rsidRDefault="00B74039" w:rsidP="00712C73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 xml:space="preserve">      </w:t>
            </w:r>
            <w:r w:rsidR="00171889">
              <w:rPr>
                <w:rStyle w:val="defaultparagraphfont-000107"/>
                <w:color w:val="auto"/>
              </w:rPr>
              <w:t>do</w:t>
            </w:r>
            <w:r>
              <w:rPr>
                <w:rStyle w:val="defaultparagraphfont-000107"/>
                <w:color w:val="auto"/>
              </w:rPr>
              <w:t xml:space="preserve">  </w:t>
            </w:r>
            <w:r w:rsidR="00171889" w:rsidRPr="00171889">
              <w:rPr>
                <w:rStyle w:val="defaultparagraphfont-000107"/>
                <w:color w:val="auto"/>
              </w:rPr>
              <w:t>28</w:t>
            </w:r>
            <w:r w:rsidR="00315716" w:rsidRPr="00171889">
              <w:rPr>
                <w:rStyle w:val="defaultparagraphfont-000107"/>
                <w:color w:val="auto"/>
              </w:rPr>
              <w:t xml:space="preserve">. </w:t>
            </w:r>
            <w:r w:rsidR="00712C73" w:rsidRPr="00171889">
              <w:rPr>
                <w:rStyle w:val="defaultparagraphfont-000107"/>
                <w:color w:val="auto"/>
              </w:rPr>
              <w:t>siječnja 2025.</w:t>
            </w:r>
            <w:r w:rsidR="00315716">
              <w:rPr>
                <w:rStyle w:val="defaultparagraphfont-000107"/>
                <w:color w:val="auto"/>
              </w:rPr>
              <w:t xml:space="preserve">    </w:t>
            </w:r>
            <w:r w:rsidR="007F3798" w:rsidRPr="00B0604E">
              <w:rPr>
                <w:rStyle w:val="defaultparagraphfont-000107"/>
                <w:color w:val="auto"/>
              </w:rPr>
              <w:t xml:space="preserve">     </w:t>
            </w:r>
            <w:r w:rsidR="007F3798" w:rsidRPr="00B0604E">
              <w:t xml:space="preserve">  </w:t>
            </w:r>
            <w:r w:rsidR="007F3798">
              <w:rPr>
                <w:rStyle w:val="defaultparagraphfont-000077"/>
              </w:rPr>
              <w:t xml:space="preserve">godine   </w:t>
            </w:r>
            <w:r w:rsidR="00D536B2">
              <w:rPr>
                <w:rStyle w:val="defaultparagraphfont-000077"/>
              </w:rPr>
              <w:t xml:space="preserve">                    </w:t>
            </w:r>
            <w:bookmarkStart w:id="0" w:name="_GoBack"/>
            <w:r w:rsidR="00D536B2" w:rsidRPr="00D536B2">
              <w:rPr>
                <w:rStyle w:val="defaultparagraphfont-000077"/>
                <w:sz w:val="18"/>
                <w:szCs w:val="18"/>
              </w:rPr>
              <w:t>do 15 sati</w:t>
            </w:r>
            <w:bookmarkEnd w:id="0"/>
          </w:p>
        </w:tc>
      </w:tr>
      <w:tr w:rsidR="007F3798" w14:paraId="73F1A86F" w14:textId="77777777" w:rsidTr="00B62308">
        <w:trPr>
          <w:trHeight w:val="503"/>
        </w:trPr>
        <w:tc>
          <w:tcPr>
            <w:tcW w:w="56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3F21BAF4" w:rsidR="007F3798" w:rsidRDefault="007F3798" w:rsidP="00712C73">
            <w:pPr>
              <w:pStyle w:val="listparagraph-000080"/>
            </w:pPr>
            <w:r>
              <w:rPr>
                <w:rStyle w:val="defaultparagraphfont-000004"/>
              </w:rPr>
              <w:t>Razmatranje ponuda održat će se u školi</w:t>
            </w:r>
            <w:r w:rsidR="00651346">
              <w:rPr>
                <w:rStyle w:val="defaultparagraphfont-000004"/>
              </w:rPr>
              <w:t xml:space="preserve"> </w:t>
            </w:r>
            <w:r w:rsidR="00712C73">
              <w:rPr>
                <w:rStyle w:val="defaultparagraphfont-000004"/>
              </w:rPr>
              <w:t>–</w:t>
            </w:r>
            <w:r w:rsidR="00651346">
              <w:rPr>
                <w:rStyle w:val="defaultparagraphfont-000004"/>
              </w:rPr>
              <w:t xml:space="preserve"> </w:t>
            </w:r>
            <w:r w:rsidR="00712C73">
              <w:rPr>
                <w:rStyle w:val="defaultparagraphfont-000004"/>
              </w:rPr>
              <w:t>učionica broj 25</w:t>
            </w:r>
            <w:r w:rsidR="00651346">
              <w:rPr>
                <w:rStyle w:val="defaultparagraphfont-000004"/>
              </w:rPr>
              <w:t>, na dan</w:t>
            </w:r>
            <w:r>
              <w:t xml:space="preserve"> </w:t>
            </w:r>
          </w:p>
        </w:tc>
        <w:tc>
          <w:tcPr>
            <w:tcW w:w="1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6B793" w14:textId="67FD7C82" w:rsidR="007F3798" w:rsidRPr="00EA4FC0" w:rsidRDefault="007F3798" w:rsidP="00712C73">
            <w:pPr>
              <w:pStyle w:val="listparagraph-000057"/>
              <w:rPr>
                <w:highlight w:val="yellow"/>
              </w:rPr>
            </w:pPr>
            <w:r w:rsidRPr="00171889">
              <w:rPr>
                <w:rStyle w:val="000002"/>
              </w:rPr>
              <w:t> </w:t>
            </w:r>
            <w:r w:rsidR="00712C73" w:rsidRPr="00171889">
              <w:rPr>
                <w:rStyle w:val="000002"/>
              </w:rPr>
              <w:t>3</w:t>
            </w:r>
            <w:r w:rsidR="00315716" w:rsidRPr="00171889">
              <w:rPr>
                <w:rStyle w:val="000002"/>
              </w:rPr>
              <w:t xml:space="preserve">. veljače </w:t>
            </w:r>
            <w:r w:rsidR="00712C73" w:rsidRPr="00171889">
              <w:rPr>
                <w:rStyle w:val="000002"/>
              </w:rPr>
              <w:t>2025</w:t>
            </w:r>
            <w:r w:rsidR="00FF02F3" w:rsidRPr="00171889">
              <w:rPr>
                <w:rStyle w:val="000002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1D812E" w14:textId="05285616" w:rsidR="007F3798" w:rsidRPr="00EA4FC0" w:rsidRDefault="00160B64" w:rsidP="00160B64">
            <w:pPr>
              <w:pStyle w:val="listparagraph-000111"/>
              <w:jc w:val="left"/>
              <w:rPr>
                <w:highlight w:val="yellow"/>
              </w:rPr>
            </w:pPr>
            <w:r w:rsidRPr="00171889">
              <w:rPr>
                <w:rStyle w:val="defaultparagraphfont-000004"/>
              </w:rPr>
              <w:t>u</w:t>
            </w:r>
            <w:r w:rsidR="00712C73" w:rsidRPr="00171889">
              <w:rPr>
                <w:rStyle w:val="defaultparagraphfont-000004"/>
              </w:rPr>
              <w:t xml:space="preserve"> 16:30</w:t>
            </w:r>
            <w:r w:rsidRPr="00171889">
              <w:rPr>
                <w:rStyle w:val="defaultparagraphfont-000004"/>
              </w:rPr>
              <w:t xml:space="preserve"> </w:t>
            </w:r>
            <w:r w:rsidR="007F3798" w:rsidRPr="00171889">
              <w:rPr>
                <w:rStyle w:val="defaultparagraphfont-000004"/>
              </w:rPr>
              <w:t>sati</w:t>
            </w:r>
            <w:r w:rsidR="007F3798" w:rsidRPr="00171889">
              <w:t xml:space="preserve"> </w:t>
            </w:r>
          </w:p>
        </w:tc>
      </w:tr>
    </w:tbl>
    <w:p w14:paraId="18D7ABA7" w14:textId="77777777" w:rsidR="007F3798" w:rsidRDefault="007F3798" w:rsidP="00B62308">
      <w:pPr>
        <w:pStyle w:val="listparagraph-000112"/>
        <w:spacing w:before="120" w:beforeAutospacing="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B62308">
      <w:pPr>
        <w:pStyle w:val="000118"/>
        <w:spacing w:before="12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B62308">
      <w:pPr>
        <w:pStyle w:val="000126"/>
        <w:spacing w:before="12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B62308">
      <w:pPr>
        <w:pStyle w:val="normal-000128"/>
        <w:spacing w:before="120" w:beforeAutospacing="0" w:after="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B62308">
      <w:pPr>
        <w:pStyle w:val="000129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B62308">
      <w:pPr>
        <w:pStyle w:val="000133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B62308">
      <w:pPr>
        <w:pStyle w:val="normal-000128"/>
        <w:spacing w:before="120" w:beforeAutospacing="0" w:after="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B62308">
      <w:pPr>
        <w:pStyle w:val="normal-000128"/>
        <w:spacing w:before="120" w:beforeAutospacing="0" w:after="0"/>
      </w:pPr>
      <w:r>
        <w:rPr>
          <w:rStyle w:val="defaultparagraphfont-000135"/>
        </w:rPr>
        <w:t xml:space="preserve">Napomena: </w:t>
      </w:r>
    </w:p>
    <w:p w14:paraId="2B0EBC24" w14:textId="77777777" w:rsidR="007F3798" w:rsidRDefault="007F3798" w:rsidP="00B62308">
      <w:pPr>
        <w:pStyle w:val="000129"/>
        <w:spacing w:before="120" w:beforeAutospacing="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B62308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B62308">
      <w:pPr>
        <w:pStyle w:val="000136"/>
        <w:spacing w:before="12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B62308">
      <w:pPr>
        <w:pStyle w:val="000129"/>
        <w:spacing w:before="120" w:beforeAutospacing="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B62308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B62308">
      <w:pPr>
        <w:pStyle w:val="000138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B62308">
      <w:pPr>
        <w:pStyle w:val="listparagraph-000139"/>
        <w:spacing w:before="120" w:beforeAutospacing="0" w:after="0"/>
      </w:pPr>
      <w:r w:rsidRPr="00B619E6">
        <w:rPr>
          <w:rStyle w:val="defaultparagraphfont-000122"/>
          <w:b/>
        </w:rPr>
        <w:t>3) U obzir će se uzimati ponude zaprimljene poštom na školsku ustanovu do navedenoga roka (dana i sata)</w:t>
      </w:r>
      <w:r>
        <w:rPr>
          <w:rStyle w:val="defaultparagraphfont-000122"/>
        </w:rPr>
        <w:t>, odnosno e-poštom ako se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B62308">
      <w:pPr>
        <w:pStyle w:val="000140"/>
        <w:spacing w:before="120" w:beforeAutospacing="0"/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60A695" w14:textId="77777777" w:rsidR="007F3798" w:rsidRPr="005E539A" w:rsidRDefault="007F3798" w:rsidP="00B62308">
      <w:pPr>
        <w:pStyle w:val="000143"/>
        <w:spacing w:before="120" w:beforeAutospacing="0" w:after="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1E3609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AFD0A0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37D"/>
    <w:multiLevelType w:val="hybridMultilevel"/>
    <w:tmpl w:val="491E5BBE"/>
    <w:lvl w:ilvl="0" w:tplc="F634E8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60B64"/>
    <w:rsid w:val="00171889"/>
    <w:rsid w:val="00193EBB"/>
    <w:rsid w:val="00315716"/>
    <w:rsid w:val="003375C2"/>
    <w:rsid w:val="00357053"/>
    <w:rsid w:val="003619FB"/>
    <w:rsid w:val="003A67F2"/>
    <w:rsid w:val="003C6E5D"/>
    <w:rsid w:val="004303F1"/>
    <w:rsid w:val="00503886"/>
    <w:rsid w:val="0051598B"/>
    <w:rsid w:val="005C508F"/>
    <w:rsid w:val="00651346"/>
    <w:rsid w:val="00712C73"/>
    <w:rsid w:val="007F3798"/>
    <w:rsid w:val="007F447D"/>
    <w:rsid w:val="008F06D5"/>
    <w:rsid w:val="00933EC2"/>
    <w:rsid w:val="00946734"/>
    <w:rsid w:val="009E198E"/>
    <w:rsid w:val="00A05191"/>
    <w:rsid w:val="00B0604E"/>
    <w:rsid w:val="00B619E6"/>
    <w:rsid w:val="00B62308"/>
    <w:rsid w:val="00B638D8"/>
    <w:rsid w:val="00B74039"/>
    <w:rsid w:val="00B84FFD"/>
    <w:rsid w:val="00C53121"/>
    <w:rsid w:val="00C55509"/>
    <w:rsid w:val="00D00332"/>
    <w:rsid w:val="00D4501D"/>
    <w:rsid w:val="00D536B2"/>
    <w:rsid w:val="00D7606A"/>
    <w:rsid w:val="00DE44F8"/>
    <w:rsid w:val="00E60804"/>
    <w:rsid w:val="00EA4FC0"/>
    <w:rsid w:val="00EC75F1"/>
    <w:rsid w:val="00F77DE4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2</cp:revision>
  <cp:lastPrinted>2022-03-22T06:53:00Z</cp:lastPrinted>
  <dcterms:created xsi:type="dcterms:W3CDTF">2025-02-12T08:01:00Z</dcterms:created>
  <dcterms:modified xsi:type="dcterms:W3CDTF">2025-02-12T08:01:00Z</dcterms:modified>
</cp:coreProperties>
</file>